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46" w:rsidRPr="00761C61" w:rsidRDefault="00495C11" w:rsidP="00F21246">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1 </w:t>
      </w:r>
      <w:r w:rsidR="00F21246" w:rsidRPr="00761C61">
        <w:rPr>
          <w:rFonts w:ascii="Times New Roman" w:eastAsia="Times New Roman" w:hAnsi="Times New Roman" w:cs="Times New Roman"/>
          <w:b/>
          <w:sz w:val="40"/>
          <w:szCs w:val="40"/>
        </w:rPr>
        <w:t>Пояснительная записка</w:t>
      </w:r>
    </w:p>
    <w:p w:rsidR="00EA46C1" w:rsidRDefault="00F21246" w:rsidP="00821D4B">
      <w:pPr>
        <w:spacing w:line="240" w:lineRule="auto"/>
        <w:rPr>
          <w:rFonts w:ascii="Times New Roman" w:eastAsia="Times New Roman" w:hAnsi="Times New Roman" w:cs="Times New Roman"/>
          <w:sz w:val="24"/>
          <w:szCs w:val="24"/>
        </w:rPr>
      </w:pPr>
      <w:r w:rsidRPr="00821D4B">
        <w:rPr>
          <w:rFonts w:ascii="Times New Roman" w:eastAsia="Times New Roman" w:hAnsi="Times New Roman" w:cs="Times New Roman"/>
          <w:sz w:val="24"/>
          <w:szCs w:val="24"/>
        </w:rPr>
        <w:t xml:space="preserve">     </w:t>
      </w:r>
      <w:r w:rsidR="001B068B" w:rsidRPr="001B068B">
        <w:rPr>
          <w:rFonts w:ascii="Times New Roman" w:hAnsi="Times New Roman" w:cs="Times New Roman"/>
          <w:sz w:val="24"/>
        </w:rPr>
        <w:t>Рабочая программа по биологии составлена на основе федерального компонента государственного стандарта  общего образования в соответствии с Законом Российской Федерации «Об образовании» (ст. 7) и Концепцией модернизации российского образования, утвержденной распоряжением  Правительства Российской Федерации №1756-р от 29.12.2001г.; утвержденной приказом Минобразования России от 5. 03. 2004г. №1089;</w:t>
      </w:r>
      <w:r w:rsidR="001B068B">
        <w:rPr>
          <w:sz w:val="24"/>
        </w:rPr>
        <w:t xml:space="preserve"> </w:t>
      </w:r>
      <w:r w:rsidR="00821D4B" w:rsidRPr="00821D4B">
        <w:rPr>
          <w:rFonts w:ascii="Times New Roman" w:hAnsi="Times New Roman" w:cs="Times New Roman"/>
          <w:sz w:val="24"/>
          <w:szCs w:val="24"/>
        </w:rPr>
        <w:t xml:space="preserve"> на основе примерной программы по химии для основной школы и авторской программы курса химии для 8-11 классов О.С. Габриеляна (в основе УМК лежат принципы развивающего и воспитывающего обучения. Последовательность изучения материала: строение атома → состав вещества → свойства).</w:t>
      </w:r>
      <w:r w:rsidR="00821D4B">
        <w:rPr>
          <w:rFonts w:ascii="Times New Roman" w:hAnsi="Times New Roman" w:cs="Times New Roman"/>
          <w:sz w:val="24"/>
          <w:szCs w:val="24"/>
        </w:rPr>
        <w:br/>
      </w:r>
      <w:r w:rsidRPr="00F21246">
        <w:rPr>
          <w:rFonts w:ascii="Times New Roman" w:eastAsia="Times New Roman" w:hAnsi="Times New Roman" w:cs="Times New Roman"/>
          <w:sz w:val="24"/>
          <w:szCs w:val="24"/>
        </w:rPr>
        <w:t xml:space="preserve">  Данная программа даёт распределение учебных часов по разделам курса, последовательность изучения тем и разделов с учётом ме</w:t>
      </w:r>
      <w:r w:rsidR="001C1C2E">
        <w:rPr>
          <w:rFonts w:ascii="Times New Roman" w:eastAsia="Times New Roman" w:hAnsi="Times New Roman" w:cs="Times New Roman"/>
          <w:sz w:val="24"/>
          <w:szCs w:val="24"/>
        </w:rPr>
        <w:t>ж</w:t>
      </w:r>
      <w:r w:rsidRPr="00F21246">
        <w:rPr>
          <w:rFonts w:ascii="Times New Roman" w:eastAsia="Times New Roman" w:hAnsi="Times New Roman" w:cs="Times New Roman"/>
          <w:sz w:val="24"/>
          <w:szCs w:val="24"/>
        </w:rPr>
        <w:t xml:space="preserve">предметных и предметных связей, логики учебного процесса, возрастных особенностей учащихся. В программе определён </w:t>
      </w:r>
      <w:r w:rsidR="00EA46C1">
        <w:rPr>
          <w:rFonts w:ascii="Times New Roman" w:eastAsia="Times New Roman" w:hAnsi="Times New Roman" w:cs="Times New Roman"/>
          <w:sz w:val="24"/>
          <w:szCs w:val="24"/>
        </w:rPr>
        <w:t>перечень практических занятий и контрольных работ.</w:t>
      </w:r>
    </w:p>
    <w:p w:rsidR="00424C43" w:rsidRDefault="00424C43" w:rsidP="00821D4B">
      <w:pPr>
        <w:spacing w:line="240" w:lineRule="auto"/>
        <w:ind w:firstLine="539"/>
        <w:jc w:val="both"/>
        <w:rPr>
          <w:rFonts w:ascii="Times New Roman" w:eastAsia="Times New Roman" w:hAnsi="Times New Roman" w:cs="Times New Roman"/>
          <w:sz w:val="24"/>
          <w:szCs w:val="24"/>
        </w:rPr>
      </w:pPr>
      <w:r w:rsidRPr="00F21246">
        <w:rPr>
          <w:rFonts w:ascii="Times New Roman" w:eastAsia="Times New Roman" w:hAnsi="Times New Roman" w:cs="Times New Roman"/>
          <w:sz w:val="24"/>
          <w:szCs w:val="24"/>
        </w:rPr>
        <w:t>Обучение ведётся по</w:t>
      </w:r>
      <w:r>
        <w:rPr>
          <w:rFonts w:ascii="Times New Roman" w:eastAsia="Times New Roman" w:hAnsi="Times New Roman" w:cs="Times New Roman"/>
          <w:sz w:val="24"/>
          <w:szCs w:val="24"/>
        </w:rPr>
        <w:t xml:space="preserve"> учебнику «Химия 11</w:t>
      </w:r>
      <w:r w:rsidRPr="00F21246">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 учеб. Для общеобразоват. учреждений / О.С. Габриелян, Г.Г. Лысова. – 5-е изд., стереотипное. – М.: Дрофа, 20</w:t>
      </w:r>
      <w:r w:rsidR="00CA18D4">
        <w:rPr>
          <w:rFonts w:ascii="Times New Roman" w:eastAsia="Times New Roman" w:hAnsi="Times New Roman" w:cs="Times New Roman"/>
          <w:sz w:val="24"/>
          <w:szCs w:val="24"/>
        </w:rPr>
        <w:t>1</w:t>
      </w:r>
      <w:r w:rsidR="00821D4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 362 с.: ил. </w:t>
      </w:r>
      <w:r w:rsidRPr="00F21246">
        <w:rPr>
          <w:rFonts w:ascii="Times New Roman" w:eastAsia="Times New Roman" w:hAnsi="Times New Roman" w:cs="Times New Roman"/>
          <w:sz w:val="24"/>
          <w:szCs w:val="24"/>
        </w:rPr>
        <w:t>, который составляет единую линию учебников, соответствует федеральному компоненту государственного образовательного стандарта базового уровня и реализует авторскую программу О.С.Габриеляна.</w:t>
      </w:r>
    </w:p>
    <w:p w:rsidR="00761C61" w:rsidRPr="00761C61" w:rsidRDefault="00761C61" w:rsidP="00821D4B">
      <w:pPr>
        <w:jc w:val="center"/>
        <w:rPr>
          <w:rFonts w:ascii="Times New Roman" w:hAnsi="Times New Roman" w:cs="Times New Roman"/>
          <w:sz w:val="24"/>
          <w:szCs w:val="24"/>
        </w:rPr>
      </w:pPr>
      <w:r w:rsidRPr="00761C61">
        <w:rPr>
          <w:rFonts w:ascii="Times New Roman" w:hAnsi="Times New Roman" w:cs="Times New Roman"/>
          <w:b/>
          <w:sz w:val="24"/>
          <w:szCs w:val="24"/>
        </w:rPr>
        <w:t>Нормативные документы, обеспечивающие реализацию программы</w:t>
      </w:r>
    </w:p>
    <w:p w:rsidR="00821D4B" w:rsidRPr="004648DF" w:rsidRDefault="00821D4B" w:rsidP="00821D4B">
      <w:pPr>
        <w:pStyle w:val="5"/>
        <w:numPr>
          <w:ilvl w:val="0"/>
          <w:numId w:val="9"/>
        </w:numPr>
        <w:shd w:val="clear" w:color="auto" w:fill="auto"/>
        <w:spacing w:before="0"/>
        <w:ind w:right="20"/>
        <w:rPr>
          <w:sz w:val="24"/>
          <w:szCs w:val="24"/>
        </w:rPr>
      </w:pPr>
      <w:r w:rsidRPr="004648DF">
        <w:rPr>
          <w:sz w:val="24"/>
          <w:szCs w:val="24"/>
        </w:rPr>
        <w:t>Закон РФ от 10 июля 1992 года №3266-1 (ред. от 02.02.2011) "Об образовании".</w:t>
      </w:r>
    </w:p>
    <w:p w:rsidR="00821D4B" w:rsidRPr="004648DF" w:rsidRDefault="00821D4B" w:rsidP="00821D4B">
      <w:pPr>
        <w:pStyle w:val="5"/>
        <w:numPr>
          <w:ilvl w:val="0"/>
          <w:numId w:val="9"/>
        </w:numPr>
        <w:shd w:val="clear" w:color="auto" w:fill="auto"/>
        <w:spacing w:before="0"/>
        <w:ind w:right="20"/>
        <w:rPr>
          <w:sz w:val="24"/>
          <w:szCs w:val="24"/>
        </w:rPr>
      </w:pPr>
      <w:r w:rsidRPr="004648DF">
        <w:rPr>
          <w:sz w:val="24"/>
          <w:szCs w:val="24"/>
        </w:rPr>
        <w:t xml:space="preserve">Приказ МОН РФ «Об утверждении федерального государственного стандарта </w:t>
      </w:r>
      <w:r>
        <w:rPr>
          <w:sz w:val="24"/>
          <w:szCs w:val="24"/>
        </w:rPr>
        <w:t>среднего (полного)</w:t>
      </w:r>
      <w:r w:rsidRPr="004648DF">
        <w:rPr>
          <w:sz w:val="24"/>
          <w:szCs w:val="24"/>
        </w:rPr>
        <w:t xml:space="preserve"> общего образования». Приказ от 17.</w:t>
      </w:r>
      <w:r>
        <w:rPr>
          <w:sz w:val="24"/>
          <w:szCs w:val="24"/>
        </w:rPr>
        <w:t>05.2012</w:t>
      </w:r>
      <w:r w:rsidRPr="004648DF">
        <w:rPr>
          <w:sz w:val="24"/>
          <w:szCs w:val="24"/>
        </w:rPr>
        <w:t xml:space="preserve"> №</w:t>
      </w:r>
      <w:r>
        <w:rPr>
          <w:sz w:val="24"/>
          <w:szCs w:val="24"/>
        </w:rPr>
        <w:t>413</w:t>
      </w:r>
      <w:r w:rsidRPr="004648DF">
        <w:rPr>
          <w:sz w:val="24"/>
          <w:szCs w:val="24"/>
        </w:rPr>
        <w:t>. Зарегистрирован министерством юстиции России 0</w:t>
      </w:r>
      <w:r>
        <w:rPr>
          <w:sz w:val="24"/>
          <w:szCs w:val="24"/>
        </w:rPr>
        <w:t>7</w:t>
      </w:r>
      <w:r w:rsidRPr="004648DF">
        <w:rPr>
          <w:sz w:val="24"/>
          <w:szCs w:val="24"/>
        </w:rPr>
        <w:t>.0</w:t>
      </w:r>
      <w:r>
        <w:rPr>
          <w:sz w:val="24"/>
          <w:szCs w:val="24"/>
        </w:rPr>
        <w:t>6</w:t>
      </w:r>
      <w:r w:rsidRPr="004648DF">
        <w:rPr>
          <w:sz w:val="24"/>
          <w:szCs w:val="24"/>
        </w:rPr>
        <w:t>.201</w:t>
      </w:r>
      <w:r>
        <w:rPr>
          <w:sz w:val="24"/>
          <w:szCs w:val="24"/>
        </w:rPr>
        <w:t>2</w:t>
      </w:r>
      <w:r w:rsidRPr="004648DF">
        <w:rPr>
          <w:sz w:val="24"/>
          <w:szCs w:val="24"/>
        </w:rPr>
        <w:t xml:space="preserve">. Рег. № </w:t>
      </w:r>
      <w:r>
        <w:rPr>
          <w:sz w:val="24"/>
          <w:szCs w:val="24"/>
        </w:rPr>
        <w:t>24480</w:t>
      </w:r>
    </w:p>
    <w:p w:rsidR="00821D4B" w:rsidRPr="004648DF" w:rsidRDefault="00821D4B" w:rsidP="00821D4B">
      <w:pPr>
        <w:pStyle w:val="5"/>
        <w:numPr>
          <w:ilvl w:val="0"/>
          <w:numId w:val="9"/>
        </w:numPr>
        <w:shd w:val="clear" w:color="auto" w:fill="auto"/>
        <w:spacing w:before="0"/>
        <w:ind w:right="20"/>
        <w:rPr>
          <w:sz w:val="24"/>
          <w:szCs w:val="24"/>
        </w:rPr>
      </w:pPr>
      <w:r w:rsidRPr="004648DF">
        <w:rPr>
          <w:sz w:val="24"/>
          <w:szCs w:val="24"/>
        </w:rPr>
        <w:t>Типовое положение об общеобразовательном учреждении (ред. от 10.03.2009), утвержденное постановлением Правительства РФ от 19 марта 2001 года №196.</w:t>
      </w:r>
    </w:p>
    <w:p w:rsidR="00821D4B" w:rsidRPr="004648DF" w:rsidRDefault="00821D4B" w:rsidP="00821D4B">
      <w:pPr>
        <w:pStyle w:val="5"/>
        <w:numPr>
          <w:ilvl w:val="0"/>
          <w:numId w:val="9"/>
        </w:numPr>
        <w:shd w:val="clear" w:color="auto" w:fill="auto"/>
        <w:spacing w:before="0"/>
        <w:ind w:right="20"/>
        <w:rPr>
          <w:sz w:val="24"/>
          <w:szCs w:val="24"/>
        </w:rPr>
      </w:pPr>
      <w:r w:rsidRPr="004648DF">
        <w:rPr>
          <w:sz w:val="24"/>
          <w:szCs w:val="24"/>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821D4B" w:rsidRDefault="00821D4B" w:rsidP="00821D4B">
      <w:pPr>
        <w:pStyle w:val="5"/>
        <w:numPr>
          <w:ilvl w:val="0"/>
          <w:numId w:val="9"/>
        </w:numPr>
        <w:shd w:val="clear" w:color="auto" w:fill="auto"/>
        <w:spacing w:before="0"/>
        <w:ind w:right="20"/>
        <w:rPr>
          <w:sz w:val="24"/>
          <w:szCs w:val="24"/>
        </w:rPr>
      </w:pPr>
      <w:r w:rsidRPr="004648DF">
        <w:rPr>
          <w:sz w:val="24"/>
          <w:szCs w:val="24"/>
        </w:rPr>
        <w:t xml:space="preserve">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w:t>
      </w:r>
      <w:r w:rsidR="005E3F45">
        <w:rPr>
          <w:sz w:val="24"/>
          <w:szCs w:val="24"/>
        </w:rPr>
        <w:t xml:space="preserve">ениях, на </w:t>
      </w:r>
      <w:r>
        <w:rPr>
          <w:sz w:val="24"/>
          <w:szCs w:val="24"/>
        </w:rPr>
        <w:t>2015</w:t>
      </w:r>
      <w:r w:rsidR="005E3F45">
        <w:rPr>
          <w:sz w:val="24"/>
          <w:szCs w:val="24"/>
        </w:rPr>
        <w:t>-2016</w:t>
      </w:r>
      <w:r>
        <w:rPr>
          <w:sz w:val="24"/>
          <w:szCs w:val="24"/>
        </w:rPr>
        <w:t xml:space="preserve"> учебный год.</w:t>
      </w:r>
      <w:r w:rsidRPr="004648DF">
        <w:rPr>
          <w:sz w:val="24"/>
          <w:szCs w:val="24"/>
        </w:rPr>
        <w:t xml:space="preserve"> </w:t>
      </w:r>
    </w:p>
    <w:p w:rsidR="00821D4B" w:rsidRPr="009B7084" w:rsidRDefault="00821D4B" w:rsidP="00821D4B">
      <w:pPr>
        <w:pStyle w:val="5"/>
        <w:numPr>
          <w:ilvl w:val="0"/>
          <w:numId w:val="9"/>
        </w:numPr>
        <w:shd w:val="clear" w:color="auto" w:fill="auto"/>
        <w:spacing w:before="0"/>
        <w:ind w:right="20"/>
        <w:rPr>
          <w:sz w:val="24"/>
          <w:szCs w:val="24"/>
        </w:rPr>
      </w:pPr>
      <w:r w:rsidRPr="009B7084">
        <w:rPr>
          <w:sz w:val="24"/>
          <w:szCs w:val="24"/>
        </w:rPr>
        <w:t>Габриелян О.С. Программа курса химии для 8-11 классов общеобразовательных учреждений. – М.: Дрофа, 2011.</w:t>
      </w:r>
    </w:p>
    <w:p w:rsidR="00424C43" w:rsidRPr="00424C43" w:rsidRDefault="00424C43" w:rsidP="00424C43">
      <w:pPr>
        <w:pStyle w:val="a7"/>
        <w:ind w:left="360"/>
        <w:rPr>
          <w:rFonts w:ascii="Times New Roman" w:hAnsi="Times New Roman" w:cs="Times New Roman"/>
          <w:color w:val="000000"/>
          <w:sz w:val="24"/>
          <w:szCs w:val="24"/>
        </w:rPr>
      </w:pPr>
    </w:p>
    <w:p w:rsidR="00761C61" w:rsidRDefault="00761C61" w:rsidP="00761C61">
      <w:pPr>
        <w:pStyle w:val="a7"/>
        <w:jc w:val="center"/>
        <w:rPr>
          <w:rFonts w:ascii="Times New Roman" w:hAnsi="Times New Roman" w:cs="Times New Roman"/>
          <w:b/>
          <w:sz w:val="28"/>
        </w:rPr>
      </w:pPr>
      <w:r w:rsidRPr="00761C61">
        <w:rPr>
          <w:rFonts w:ascii="Times New Roman" w:hAnsi="Times New Roman" w:cs="Times New Roman"/>
          <w:b/>
          <w:sz w:val="28"/>
        </w:rPr>
        <w:t>Цели изучения курса</w:t>
      </w:r>
    </w:p>
    <w:p w:rsidR="00761C61" w:rsidRPr="00761C61" w:rsidRDefault="00761C61" w:rsidP="00761C61">
      <w:pPr>
        <w:pStyle w:val="a7"/>
        <w:jc w:val="center"/>
        <w:rPr>
          <w:rFonts w:ascii="Times New Roman" w:hAnsi="Times New Roman" w:cs="Times New Roman"/>
          <w:b/>
        </w:rPr>
      </w:pPr>
    </w:p>
    <w:p w:rsidR="0036649E" w:rsidRPr="0036649E" w:rsidRDefault="0036649E" w:rsidP="0036649E">
      <w:pPr>
        <w:numPr>
          <w:ilvl w:val="0"/>
          <w:numId w:val="2"/>
        </w:numPr>
        <w:spacing w:after="0" w:line="240" w:lineRule="auto"/>
        <w:ind w:firstLine="539"/>
        <w:jc w:val="both"/>
        <w:rPr>
          <w:rFonts w:ascii="Times New Roman" w:eastAsia="Times New Roman" w:hAnsi="Times New Roman" w:cs="Times New Roman"/>
          <w:b/>
          <w:sz w:val="24"/>
          <w:szCs w:val="24"/>
        </w:rPr>
      </w:pPr>
      <w:r w:rsidRPr="0036649E">
        <w:rPr>
          <w:rFonts w:ascii="Times New Roman" w:eastAsia="Times New Roman" w:hAnsi="Times New Roman" w:cs="Times New Roman"/>
          <w:b/>
          <w:sz w:val="24"/>
          <w:szCs w:val="24"/>
        </w:rPr>
        <w:t xml:space="preserve">освоение знаний </w:t>
      </w:r>
      <w:r w:rsidRPr="0036649E">
        <w:rPr>
          <w:rFonts w:ascii="Times New Roman" w:eastAsia="Times New Roman" w:hAnsi="Times New Roman" w:cs="Times New Roman"/>
          <w:sz w:val="24"/>
          <w:szCs w:val="24"/>
        </w:rPr>
        <w:t>о химической составляющей естественно-научной картины мира, важнейших химических понятиях, законах и теориях;</w:t>
      </w:r>
    </w:p>
    <w:p w:rsidR="0036649E" w:rsidRPr="0036649E" w:rsidRDefault="0036649E" w:rsidP="0036649E">
      <w:pPr>
        <w:numPr>
          <w:ilvl w:val="0"/>
          <w:numId w:val="2"/>
        </w:numPr>
        <w:tabs>
          <w:tab w:val="num" w:pos="540"/>
        </w:tabs>
        <w:spacing w:after="0" w:line="240" w:lineRule="auto"/>
        <w:ind w:firstLine="539"/>
        <w:jc w:val="both"/>
        <w:rPr>
          <w:rFonts w:ascii="Times New Roman" w:eastAsia="Times New Roman" w:hAnsi="Times New Roman" w:cs="Times New Roman"/>
          <w:b/>
          <w:sz w:val="24"/>
          <w:szCs w:val="24"/>
        </w:rPr>
      </w:pPr>
      <w:r w:rsidRPr="0036649E">
        <w:rPr>
          <w:rFonts w:ascii="Times New Roman" w:eastAsia="Times New Roman" w:hAnsi="Times New Roman" w:cs="Times New Roman"/>
          <w:b/>
          <w:sz w:val="24"/>
          <w:szCs w:val="24"/>
        </w:rPr>
        <w:t xml:space="preserve">овладение умениями </w:t>
      </w:r>
      <w:r w:rsidRPr="0036649E">
        <w:rPr>
          <w:rFonts w:ascii="Times New Roman" w:eastAsia="Times New Roman" w:hAnsi="Times New Roman" w:cs="Times New Roman"/>
          <w:sz w:val="24"/>
          <w:szCs w:val="24"/>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36649E" w:rsidRPr="0036649E" w:rsidRDefault="0036649E" w:rsidP="0036649E">
      <w:pPr>
        <w:numPr>
          <w:ilvl w:val="0"/>
          <w:numId w:val="2"/>
        </w:numPr>
        <w:tabs>
          <w:tab w:val="num" w:pos="540"/>
        </w:tabs>
        <w:spacing w:after="0" w:line="240" w:lineRule="auto"/>
        <w:ind w:firstLine="539"/>
        <w:jc w:val="both"/>
        <w:rPr>
          <w:rFonts w:ascii="Times New Roman" w:eastAsia="Times New Roman" w:hAnsi="Times New Roman" w:cs="Times New Roman"/>
          <w:b/>
          <w:sz w:val="24"/>
          <w:szCs w:val="24"/>
        </w:rPr>
      </w:pPr>
      <w:r w:rsidRPr="0036649E">
        <w:rPr>
          <w:rFonts w:ascii="Times New Roman" w:eastAsia="Times New Roman" w:hAnsi="Times New Roman" w:cs="Times New Roman"/>
          <w:b/>
          <w:sz w:val="24"/>
          <w:szCs w:val="24"/>
        </w:rPr>
        <w:t xml:space="preserve">развитие </w:t>
      </w:r>
      <w:r w:rsidRPr="0036649E">
        <w:rPr>
          <w:rFonts w:ascii="Times New Roman" w:eastAsia="Times New Roman" w:hAnsi="Times New Roman" w:cs="Times New Roman"/>
          <w:sz w:val="24"/>
          <w:szCs w:val="24"/>
        </w:rPr>
        <w:t>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36649E" w:rsidRPr="0036649E" w:rsidRDefault="0036649E" w:rsidP="0036649E">
      <w:pPr>
        <w:numPr>
          <w:ilvl w:val="0"/>
          <w:numId w:val="2"/>
        </w:numPr>
        <w:tabs>
          <w:tab w:val="num" w:pos="540"/>
        </w:tabs>
        <w:spacing w:after="0" w:line="240" w:lineRule="auto"/>
        <w:ind w:firstLine="539"/>
        <w:jc w:val="both"/>
        <w:rPr>
          <w:rFonts w:ascii="Times New Roman" w:eastAsia="Times New Roman" w:hAnsi="Times New Roman" w:cs="Times New Roman"/>
          <w:b/>
          <w:sz w:val="24"/>
          <w:szCs w:val="24"/>
        </w:rPr>
      </w:pPr>
      <w:r w:rsidRPr="0036649E">
        <w:rPr>
          <w:rFonts w:ascii="Times New Roman" w:eastAsia="Times New Roman" w:hAnsi="Times New Roman" w:cs="Times New Roman"/>
          <w:b/>
          <w:sz w:val="24"/>
          <w:szCs w:val="24"/>
        </w:rPr>
        <w:t xml:space="preserve">воспитание </w:t>
      </w:r>
      <w:r w:rsidRPr="0036649E">
        <w:rPr>
          <w:rFonts w:ascii="Times New Roman" w:eastAsia="Times New Roman" w:hAnsi="Times New Roman" w:cs="Times New Roman"/>
          <w:sz w:val="24"/>
          <w:szCs w:val="24"/>
        </w:rPr>
        <w:t>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F21246" w:rsidRPr="0036649E" w:rsidRDefault="0036649E" w:rsidP="0036649E">
      <w:pPr>
        <w:numPr>
          <w:ilvl w:val="0"/>
          <w:numId w:val="2"/>
        </w:numPr>
        <w:tabs>
          <w:tab w:val="num" w:pos="540"/>
        </w:tabs>
        <w:spacing w:after="0" w:line="240" w:lineRule="auto"/>
        <w:ind w:firstLine="539"/>
        <w:jc w:val="both"/>
        <w:rPr>
          <w:rFonts w:ascii="Times New Roman" w:eastAsia="Times New Roman" w:hAnsi="Times New Roman" w:cs="Times New Roman"/>
          <w:b/>
          <w:sz w:val="24"/>
          <w:szCs w:val="24"/>
        </w:rPr>
      </w:pPr>
      <w:r w:rsidRPr="0036649E">
        <w:rPr>
          <w:rFonts w:ascii="Times New Roman" w:eastAsia="Times New Roman" w:hAnsi="Times New Roman" w:cs="Times New Roman"/>
          <w:b/>
          <w:sz w:val="24"/>
          <w:szCs w:val="24"/>
        </w:rPr>
        <w:t xml:space="preserve">применение полученных знаний и умений </w:t>
      </w:r>
      <w:r w:rsidRPr="0036649E">
        <w:rPr>
          <w:rFonts w:ascii="Times New Roman" w:eastAsia="Times New Roman" w:hAnsi="Times New Roman" w:cs="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61C61" w:rsidRDefault="00761C61" w:rsidP="00424C43">
      <w:pPr>
        <w:rPr>
          <w:rFonts w:ascii="Times New Roman" w:eastAsia="Times New Roman" w:hAnsi="Times New Roman" w:cs="Times New Roman"/>
          <w:sz w:val="24"/>
          <w:szCs w:val="24"/>
        </w:rPr>
      </w:pPr>
    </w:p>
    <w:p w:rsidR="00821D4B" w:rsidRDefault="00821D4B" w:rsidP="00424C43">
      <w:pPr>
        <w:rPr>
          <w:rFonts w:ascii="Times New Roman" w:eastAsia="Times New Roman" w:hAnsi="Times New Roman" w:cs="Times New Roman"/>
          <w:sz w:val="24"/>
          <w:szCs w:val="24"/>
        </w:rPr>
      </w:pPr>
    </w:p>
    <w:p w:rsidR="00F21246" w:rsidRPr="00490379" w:rsidRDefault="00ED37AE" w:rsidP="00490379">
      <w:pPr>
        <w:rPr>
          <w:rFonts w:ascii="Times New Roman" w:hAnsi="Times New Roman" w:cs="Times New Roman"/>
          <w:sz w:val="24"/>
        </w:rPr>
      </w:pPr>
      <w:r w:rsidRPr="00490379">
        <w:t xml:space="preserve">        </w:t>
      </w:r>
      <w:r w:rsidRPr="00490379">
        <w:rPr>
          <w:rFonts w:ascii="Times New Roman" w:hAnsi="Times New Roman" w:cs="Times New Roman"/>
          <w:sz w:val="24"/>
        </w:rPr>
        <w:t>Учебно – воспитательными задачи:</w:t>
      </w:r>
    </w:p>
    <w:p w:rsidR="00CA4793" w:rsidRPr="00424C43" w:rsidRDefault="00F21246" w:rsidP="00490379">
      <w:pPr>
        <w:rPr>
          <w:rFonts w:ascii="Times New Roman" w:hAnsi="Times New Roman" w:cs="Times New Roman"/>
          <w:sz w:val="24"/>
        </w:rPr>
      </w:pPr>
      <w:r w:rsidRPr="00490379">
        <w:rPr>
          <w:rFonts w:ascii="Times New Roman" w:hAnsi="Times New Roman" w:cs="Times New Roman"/>
          <w:sz w:val="24"/>
        </w:rPr>
        <w:t>1.Сформировать знание основных понятий и законов химии</w:t>
      </w:r>
      <w:r w:rsidR="00EA2EE9">
        <w:rPr>
          <w:rFonts w:ascii="Times New Roman" w:hAnsi="Times New Roman" w:cs="Times New Roman"/>
          <w:sz w:val="24"/>
        </w:rPr>
        <w:br/>
      </w:r>
      <w:r w:rsidRPr="00490379">
        <w:rPr>
          <w:rFonts w:ascii="Times New Roman" w:hAnsi="Times New Roman" w:cs="Times New Roman"/>
          <w:sz w:val="24"/>
        </w:rPr>
        <w:t>2.Воспитывать общечеловеческую культуру</w:t>
      </w:r>
      <w:r w:rsidR="00ED37AE" w:rsidRPr="00490379">
        <w:rPr>
          <w:rFonts w:ascii="Times New Roman" w:hAnsi="Times New Roman" w:cs="Times New Roman"/>
          <w:sz w:val="24"/>
        </w:rPr>
        <w:t>, осознанную потребность в труде, подготовить к осознанному выбору профессии в соответствии с личными способностями</w:t>
      </w:r>
      <w:r w:rsidR="00EA2EE9">
        <w:rPr>
          <w:rFonts w:ascii="Times New Roman" w:hAnsi="Times New Roman" w:cs="Times New Roman"/>
          <w:sz w:val="24"/>
        </w:rPr>
        <w:br/>
      </w:r>
      <w:r w:rsidRPr="00490379">
        <w:rPr>
          <w:rFonts w:ascii="Times New Roman" w:hAnsi="Times New Roman" w:cs="Times New Roman"/>
          <w:sz w:val="24"/>
        </w:rPr>
        <w:t>3.Учить наблюдать, применять полученные знания на практике</w:t>
      </w:r>
      <w:r w:rsidR="00EA2EE9">
        <w:rPr>
          <w:rFonts w:ascii="Times New Roman" w:hAnsi="Times New Roman" w:cs="Times New Roman"/>
          <w:sz w:val="24"/>
        </w:rPr>
        <w:br/>
      </w:r>
      <w:r w:rsidRPr="00490379">
        <w:rPr>
          <w:rFonts w:ascii="Times New Roman" w:hAnsi="Times New Roman" w:cs="Times New Roman"/>
          <w:sz w:val="24"/>
        </w:rPr>
        <w:t>В качестве форм промежуточной аттестации учащихся используются традиционные диагностические и контрольн</w:t>
      </w:r>
      <w:r w:rsidR="00821D4B">
        <w:rPr>
          <w:rFonts w:ascii="Times New Roman" w:hAnsi="Times New Roman" w:cs="Times New Roman"/>
          <w:sz w:val="24"/>
        </w:rPr>
        <w:t>ые работы, разноуровневые тесты</w:t>
      </w:r>
      <w:r w:rsidRPr="00490379">
        <w:rPr>
          <w:rFonts w:ascii="Times New Roman" w:hAnsi="Times New Roman" w:cs="Times New Roman"/>
          <w:sz w:val="24"/>
        </w:rPr>
        <w:t>.</w:t>
      </w:r>
      <w:r w:rsidR="00EA2EE9">
        <w:rPr>
          <w:rFonts w:ascii="Times New Roman" w:hAnsi="Times New Roman" w:cs="Times New Roman"/>
          <w:sz w:val="24"/>
        </w:rPr>
        <w:br/>
      </w:r>
      <w:r w:rsidRPr="00490379">
        <w:rPr>
          <w:rFonts w:ascii="Times New Roman" w:hAnsi="Times New Roman" w:cs="Times New Roman"/>
          <w:sz w:val="24"/>
        </w:rPr>
        <w:t xml:space="preserve">   </w:t>
      </w:r>
      <w:r w:rsidR="00490379" w:rsidRPr="00490379">
        <w:rPr>
          <w:rFonts w:ascii="Times New Roman" w:hAnsi="Times New Roman" w:cs="Times New Roman"/>
          <w:sz w:val="24"/>
        </w:rPr>
        <w:tab/>
      </w:r>
      <w:r w:rsidRPr="00490379">
        <w:rPr>
          <w:rFonts w:ascii="Times New Roman" w:hAnsi="Times New Roman" w:cs="Times New Roman"/>
          <w:sz w:val="24"/>
        </w:rPr>
        <w:t xml:space="preserve">В соответствии с учебным планом </w:t>
      </w:r>
      <w:r w:rsidR="00BE7D60" w:rsidRPr="00490379">
        <w:rPr>
          <w:rFonts w:ascii="Times New Roman" w:hAnsi="Times New Roman" w:cs="Times New Roman"/>
          <w:sz w:val="24"/>
        </w:rPr>
        <w:t>МА</w:t>
      </w:r>
      <w:r w:rsidR="009D517F" w:rsidRPr="00490379">
        <w:rPr>
          <w:rFonts w:ascii="Times New Roman" w:hAnsi="Times New Roman" w:cs="Times New Roman"/>
          <w:sz w:val="24"/>
        </w:rPr>
        <w:t xml:space="preserve">ОУ  </w:t>
      </w:r>
      <w:r w:rsidR="00BE7D60" w:rsidRPr="00490379">
        <w:rPr>
          <w:rFonts w:ascii="Times New Roman" w:hAnsi="Times New Roman" w:cs="Times New Roman"/>
          <w:sz w:val="24"/>
        </w:rPr>
        <w:t>СОШ №2</w:t>
      </w:r>
      <w:r w:rsidR="009D517F" w:rsidRPr="00490379">
        <w:rPr>
          <w:rFonts w:ascii="Times New Roman" w:hAnsi="Times New Roman" w:cs="Times New Roman"/>
          <w:sz w:val="24"/>
        </w:rPr>
        <w:t xml:space="preserve"> на изучение химии в 11</w:t>
      </w:r>
      <w:r w:rsidRPr="00490379">
        <w:rPr>
          <w:rFonts w:ascii="Times New Roman" w:hAnsi="Times New Roman" w:cs="Times New Roman"/>
          <w:sz w:val="24"/>
        </w:rPr>
        <w:t xml:space="preserve"> классе отводится 2</w:t>
      </w:r>
      <w:r w:rsidR="009D517F" w:rsidRPr="00490379">
        <w:rPr>
          <w:rFonts w:ascii="Times New Roman" w:hAnsi="Times New Roman" w:cs="Times New Roman"/>
          <w:sz w:val="24"/>
        </w:rPr>
        <w:t xml:space="preserve"> часа в неделю</w:t>
      </w:r>
      <w:r w:rsidR="00EA2EE9">
        <w:rPr>
          <w:rFonts w:ascii="Times New Roman" w:hAnsi="Times New Roman" w:cs="Times New Roman"/>
          <w:sz w:val="24"/>
        </w:rPr>
        <w:t xml:space="preserve"> (1 час за счёт школьного компонента)</w:t>
      </w:r>
      <w:r w:rsidR="009D517F" w:rsidRPr="00490379">
        <w:rPr>
          <w:rFonts w:ascii="Times New Roman" w:hAnsi="Times New Roman" w:cs="Times New Roman"/>
          <w:sz w:val="24"/>
        </w:rPr>
        <w:t>, 6</w:t>
      </w:r>
      <w:r w:rsidR="00CA18D4">
        <w:rPr>
          <w:rFonts w:ascii="Times New Roman" w:hAnsi="Times New Roman" w:cs="Times New Roman"/>
          <w:sz w:val="24"/>
        </w:rPr>
        <w:t>6</w:t>
      </w:r>
      <w:r w:rsidRPr="00490379">
        <w:rPr>
          <w:rFonts w:ascii="Times New Roman" w:hAnsi="Times New Roman" w:cs="Times New Roman"/>
          <w:sz w:val="24"/>
        </w:rPr>
        <w:t xml:space="preserve"> часов в год.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w:t>
      </w:r>
    </w:p>
    <w:p w:rsidR="00CA4793" w:rsidRPr="00424C43" w:rsidRDefault="00495C11" w:rsidP="00495C11">
      <w:pPr>
        <w:autoSpaceDE w:val="0"/>
        <w:autoSpaceDN w:val="0"/>
        <w:spacing w:line="360" w:lineRule="auto"/>
        <w:ind w:firstLine="709"/>
        <w:rPr>
          <w:rFonts w:ascii="Times New Roman" w:hAnsi="Times New Roman" w:cs="Times New Roman"/>
          <w:b/>
          <w:bCs/>
          <w:sz w:val="40"/>
          <w:szCs w:val="40"/>
        </w:rPr>
      </w:pPr>
      <w:r>
        <w:rPr>
          <w:rFonts w:ascii="Times New Roman" w:hAnsi="Times New Roman" w:cs="Times New Roman"/>
          <w:b/>
          <w:sz w:val="40"/>
          <w:szCs w:val="40"/>
        </w:rPr>
        <w:t xml:space="preserve">                       2   Содержание </w:t>
      </w:r>
    </w:p>
    <w:p w:rsidR="00CA4793" w:rsidRPr="00BE7D60" w:rsidRDefault="00CA4793" w:rsidP="00CA4793">
      <w:pPr>
        <w:spacing w:line="240" w:lineRule="auto"/>
        <w:ind w:firstLine="709"/>
        <w:jc w:val="both"/>
        <w:rPr>
          <w:rFonts w:ascii="Times New Roman" w:hAnsi="Times New Roman" w:cs="Times New Roman"/>
          <w:b/>
          <w:sz w:val="24"/>
          <w:szCs w:val="24"/>
        </w:rPr>
      </w:pPr>
      <w:r w:rsidRPr="00BE7D60">
        <w:rPr>
          <w:rFonts w:ascii="Times New Roman" w:hAnsi="Times New Roman" w:cs="Times New Roman"/>
          <w:b/>
          <w:sz w:val="24"/>
          <w:szCs w:val="24"/>
        </w:rPr>
        <w:t xml:space="preserve">Тема 1. Строение атома и периодический закон Д. И. Менделеева </w:t>
      </w:r>
      <w:r w:rsidRPr="00BE7D60">
        <w:rPr>
          <w:rFonts w:ascii="Times New Roman" w:hAnsi="Times New Roman" w:cs="Times New Roman"/>
          <w:b/>
          <w:i/>
          <w:iCs/>
          <w:sz w:val="24"/>
          <w:szCs w:val="24"/>
        </w:rPr>
        <w:t>(</w:t>
      </w:r>
      <w:r>
        <w:rPr>
          <w:rFonts w:ascii="Times New Roman" w:hAnsi="Times New Roman" w:cs="Times New Roman"/>
          <w:b/>
          <w:i/>
          <w:iCs/>
          <w:sz w:val="24"/>
          <w:szCs w:val="24"/>
        </w:rPr>
        <w:t>8</w:t>
      </w:r>
      <w:r w:rsidRPr="00BE7D60">
        <w:rPr>
          <w:rFonts w:ascii="Times New Roman" w:hAnsi="Times New Roman" w:cs="Times New Roman"/>
          <w:b/>
          <w:i/>
          <w:iCs/>
          <w:sz w:val="24"/>
          <w:szCs w:val="24"/>
        </w:rPr>
        <w:t xml:space="preserve"> </w:t>
      </w:r>
      <w:r w:rsidRPr="00BE7D60">
        <w:rPr>
          <w:rFonts w:ascii="Times New Roman" w:hAnsi="Times New Roman" w:cs="Times New Roman"/>
          <w:b/>
          <w:sz w:val="24"/>
          <w:szCs w:val="24"/>
        </w:rPr>
        <w:t>ч)</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О с н о в н ы е  с в е д е н и я  о  с т р о е н и и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424C43">
        <w:rPr>
          <w:rFonts w:ascii="Times New Roman" w:hAnsi="Times New Roman" w:cs="Times New Roman"/>
          <w:sz w:val="24"/>
          <w:szCs w:val="24"/>
          <w:lang w:val="en-US"/>
        </w:rPr>
        <w:t>s</w:t>
      </w:r>
      <w:r w:rsidRPr="00424C43">
        <w:rPr>
          <w:rFonts w:ascii="Times New Roman" w:hAnsi="Times New Roman" w:cs="Times New Roman"/>
          <w:i/>
          <w:iCs/>
          <w:sz w:val="24"/>
          <w:szCs w:val="24"/>
        </w:rPr>
        <w:t xml:space="preserve">- </w:t>
      </w:r>
      <w:r w:rsidRPr="00424C43">
        <w:rPr>
          <w:rFonts w:ascii="Times New Roman" w:hAnsi="Times New Roman" w:cs="Times New Roman"/>
          <w:sz w:val="24"/>
          <w:szCs w:val="24"/>
        </w:rPr>
        <w:t xml:space="preserve">и р-орбитали. Электронные конфигурации атомов химических элементов.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П е р и о д и ч е с к и й  з а к о н  Д. И.</w:t>
      </w:r>
      <w:r w:rsidRPr="00424C43">
        <w:rPr>
          <w:rFonts w:ascii="Times New Roman" w:hAnsi="Times New Roman" w:cs="Times New Roman"/>
          <w:b/>
          <w:bCs/>
          <w:sz w:val="24"/>
          <w:szCs w:val="24"/>
        </w:rPr>
        <w:t xml:space="preserve"> </w:t>
      </w:r>
      <w:r w:rsidRPr="00424C43">
        <w:rPr>
          <w:rFonts w:ascii="Times New Roman" w:hAnsi="Times New Roman" w:cs="Times New Roman"/>
          <w:sz w:val="24"/>
          <w:szCs w:val="24"/>
        </w:rPr>
        <w:t xml:space="preserve">М е н д е л е е в а  в  с в е т е  у ч е н и я  о  с т р о е н и и  а т о м а. Открытие Д. И. Менделеевым периодического закона.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p>
    <w:p w:rsidR="00CA479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Положение водорода в периодической системе. Значение периодического закона и периодической системы химических элементов Д. И.</w:t>
      </w:r>
      <w:r w:rsidRPr="00424C43">
        <w:rPr>
          <w:rFonts w:ascii="Times New Roman" w:hAnsi="Times New Roman" w:cs="Times New Roman"/>
          <w:b/>
          <w:bCs/>
          <w:sz w:val="24"/>
          <w:szCs w:val="24"/>
        </w:rPr>
        <w:t xml:space="preserve"> </w:t>
      </w:r>
      <w:r w:rsidRPr="00424C43">
        <w:rPr>
          <w:rFonts w:ascii="Times New Roman" w:hAnsi="Times New Roman" w:cs="Times New Roman"/>
          <w:sz w:val="24"/>
          <w:szCs w:val="24"/>
        </w:rPr>
        <w:t xml:space="preserve">Менделеева для развития науки и понимания химической картины мира. </w:t>
      </w:r>
    </w:p>
    <w:p w:rsidR="00424C43" w:rsidRPr="00424C43" w:rsidRDefault="00424C43" w:rsidP="00424C43">
      <w:pPr>
        <w:pStyle w:val="a7"/>
        <w:rPr>
          <w:rFonts w:ascii="Times New Roman" w:hAnsi="Times New Roman" w:cs="Times New Roman"/>
          <w:sz w:val="24"/>
          <w:szCs w:val="24"/>
        </w:rPr>
      </w:pPr>
    </w:p>
    <w:p w:rsidR="00CA4793" w:rsidRPr="00BE7D60" w:rsidRDefault="00CA4793" w:rsidP="00CA4793">
      <w:pPr>
        <w:spacing w:line="240" w:lineRule="auto"/>
        <w:ind w:firstLine="709"/>
        <w:jc w:val="both"/>
        <w:rPr>
          <w:rFonts w:ascii="Times New Roman" w:hAnsi="Times New Roman" w:cs="Times New Roman"/>
          <w:b/>
          <w:sz w:val="24"/>
          <w:szCs w:val="24"/>
        </w:rPr>
      </w:pPr>
      <w:r w:rsidRPr="00BE7D60">
        <w:rPr>
          <w:rFonts w:ascii="Times New Roman" w:hAnsi="Times New Roman" w:cs="Times New Roman"/>
          <w:b/>
          <w:sz w:val="24"/>
          <w:szCs w:val="24"/>
        </w:rPr>
        <w:t xml:space="preserve">Тема 2. Строение вещества </w:t>
      </w:r>
      <w:r w:rsidRPr="00BE7D60">
        <w:rPr>
          <w:rFonts w:ascii="Times New Roman" w:hAnsi="Times New Roman" w:cs="Times New Roman"/>
          <w:b/>
          <w:bCs/>
          <w:i/>
          <w:iCs/>
          <w:sz w:val="24"/>
          <w:szCs w:val="24"/>
        </w:rPr>
        <w:t>(</w:t>
      </w:r>
      <w:r>
        <w:rPr>
          <w:rFonts w:ascii="Times New Roman" w:hAnsi="Times New Roman" w:cs="Times New Roman"/>
          <w:b/>
          <w:bCs/>
          <w:i/>
          <w:iCs/>
          <w:sz w:val="24"/>
          <w:szCs w:val="24"/>
        </w:rPr>
        <w:t>12</w:t>
      </w:r>
      <w:r w:rsidRPr="00BE7D60">
        <w:rPr>
          <w:rFonts w:ascii="Times New Roman" w:hAnsi="Times New Roman" w:cs="Times New Roman"/>
          <w:b/>
          <w:bCs/>
          <w:i/>
          <w:iCs/>
          <w:sz w:val="24"/>
          <w:szCs w:val="24"/>
        </w:rPr>
        <w:t xml:space="preserve"> </w:t>
      </w:r>
      <w:r w:rsidRPr="00BE7D60">
        <w:rPr>
          <w:rFonts w:ascii="Times New Roman" w:hAnsi="Times New Roman" w:cs="Times New Roman"/>
          <w:b/>
          <w:sz w:val="24"/>
          <w:szCs w:val="24"/>
        </w:rPr>
        <w:t xml:space="preserve">ч)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И о н н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К о в а л е н т н а я  х и м и ч е с к а я  с в я з 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М е т а л л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В о д о р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Р е а к ц и и,  и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Г а з о о б р а з н о е  с о с т о я н и е  в е щ е с т в а.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Представители газообразных веществ: водород, кислород, углекислый газ, аммиак, этилен. Их получение, собирание и распознавание.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lastRenderedPageBreak/>
        <w:t xml:space="preserve">Т в е р д о е  с о с т о я н и е  в е щ е с т в а. Аморфные твердые вещества в природе и в жизни человека, их значение и применение. Кристаллическое строение вещества.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Д и с п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С о с т а в  в е щ е с т в а  и  с м е с е й. Вещества молекулярного и немолекулярного строения. Закон постоянства состава веществ. </w:t>
      </w:r>
    </w:p>
    <w:p w:rsidR="00CA479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p>
    <w:p w:rsidR="00424C43" w:rsidRDefault="00C962F2" w:rsidP="00424C43">
      <w:pPr>
        <w:pStyle w:val="a7"/>
        <w:rPr>
          <w:rFonts w:ascii="Times New Roman" w:hAnsi="Times New Roman" w:cs="Times New Roman"/>
          <w:sz w:val="24"/>
          <w:szCs w:val="24"/>
        </w:rPr>
      </w:pPr>
      <w:r>
        <w:rPr>
          <w:rFonts w:ascii="Times New Roman" w:hAnsi="Times New Roman" w:cs="Times New Roman"/>
          <w:sz w:val="24"/>
          <w:szCs w:val="24"/>
        </w:rPr>
        <w:t>Практическая работа №1 Решение экспериментальных задач по определению пластмасс и волокон.</w:t>
      </w:r>
    </w:p>
    <w:p w:rsidR="00C962F2" w:rsidRPr="00424C43" w:rsidRDefault="00C962F2" w:rsidP="00424C43">
      <w:pPr>
        <w:pStyle w:val="a7"/>
        <w:rPr>
          <w:rFonts w:ascii="Times New Roman" w:hAnsi="Times New Roman" w:cs="Times New Roman"/>
          <w:sz w:val="24"/>
          <w:szCs w:val="24"/>
        </w:rPr>
      </w:pPr>
    </w:p>
    <w:p w:rsidR="00CA4793" w:rsidRPr="00BE7D60" w:rsidRDefault="00CA4793" w:rsidP="00CA4793">
      <w:pPr>
        <w:spacing w:line="240" w:lineRule="auto"/>
        <w:ind w:firstLine="709"/>
        <w:jc w:val="both"/>
        <w:rPr>
          <w:rFonts w:ascii="Times New Roman" w:hAnsi="Times New Roman" w:cs="Times New Roman"/>
          <w:b/>
          <w:sz w:val="24"/>
          <w:szCs w:val="24"/>
        </w:rPr>
      </w:pPr>
      <w:r w:rsidRPr="00BE7D60">
        <w:rPr>
          <w:rFonts w:ascii="Times New Roman" w:hAnsi="Times New Roman" w:cs="Times New Roman"/>
          <w:b/>
          <w:sz w:val="24"/>
          <w:szCs w:val="24"/>
        </w:rPr>
        <w:t xml:space="preserve">Тема 3. Химические реакции </w:t>
      </w:r>
      <w:r w:rsidRPr="00BE7D60">
        <w:rPr>
          <w:rFonts w:ascii="Times New Roman" w:hAnsi="Times New Roman" w:cs="Times New Roman"/>
          <w:b/>
          <w:bCs/>
          <w:i/>
          <w:iCs/>
          <w:sz w:val="24"/>
          <w:szCs w:val="24"/>
        </w:rPr>
        <w:t>(1</w:t>
      </w:r>
      <w:r>
        <w:rPr>
          <w:rFonts w:ascii="Times New Roman" w:hAnsi="Times New Roman" w:cs="Times New Roman"/>
          <w:b/>
          <w:bCs/>
          <w:i/>
          <w:iCs/>
          <w:sz w:val="24"/>
          <w:szCs w:val="24"/>
        </w:rPr>
        <w:t xml:space="preserve">0 </w:t>
      </w:r>
      <w:r w:rsidRPr="00BE7D60">
        <w:rPr>
          <w:rFonts w:ascii="Times New Roman" w:hAnsi="Times New Roman" w:cs="Times New Roman"/>
          <w:b/>
          <w:i/>
          <w:sz w:val="24"/>
          <w:szCs w:val="24"/>
        </w:rPr>
        <w:t>ч)</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Р е а к ц и и,  и д у щ и е  с  и з м е н е н и е м  с о с т а в а  в е щ е с т 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С к о р о с т ь  х и м и ч е с к о й  р е а к ц и и.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О б р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Электролиты и неэлектролиты. Электролитическая диссоциация. Кислоты, основания и соли с точки зрения теории электролитической диссоциации.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Г и д р о л и з  о р г а н и ч е с к и х  и  н е о р г а н и ч е с к и х  с о е д и н е н и й.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О к и с л и т е л ь н о - в о с с т а н о в и т е л ь н ы е  р е а к ц и 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p>
    <w:p w:rsidR="00CA479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Э л е к т р о л и 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w:t>
      </w:r>
    </w:p>
    <w:p w:rsidR="00424C43" w:rsidRDefault="00C962F2" w:rsidP="00424C43">
      <w:pPr>
        <w:pStyle w:val="a7"/>
        <w:rPr>
          <w:rFonts w:ascii="Times New Roman" w:hAnsi="Times New Roman" w:cs="Times New Roman"/>
          <w:sz w:val="24"/>
          <w:szCs w:val="24"/>
        </w:rPr>
      </w:pPr>
      <w:r>
        <w:rPr>
          <w:rFonts w:ascii="Times New Roman" w:hAnsi="Times New Roman" w:cs="Times New Roman"/>
          <w:sz w:val="24"/>
          <w:szCs w:val="24"/>
        </w:rPr>
        <w:t xml:space="preserve">Лабораторные опыты. Проведение  реакций ионного обмена для характеристики </w:t>
      </w:r>
      <w:r w:rsidR="00D84F54">
        <w:rPr>
          <w:rFonts w:ascii="Times New Roman" w:hAnsi="Times New Roman" w:cs="Times New Roman"/>
          <w:sz w:val="24"/>
          <w:szCs w:val="24"/>
        </w:rPr>
        <w:t>свойств электролитов. Определение характера среды с помощью универсального индикатора.</w:t>
      </w:r>
    </w:p>
    <w:p w:rsidR="00D84F54" w:rsidRDefault="00D84F54" w:rsidP="00424C43">
      <w:pPr>
        <w:pStyle w:val="a7"/>
        <w:rPr>
          <w:rFonts w:ascii="Times New Roman" w:hAnsi="Times New Roman" w:cs="Times New Roman"/>
          <w:sz w:val="24"/>
          <w:szCs w:val="24"/>
        </w:rPr>
      </w:pPr>
      <w:r>
        <w:rPr>
          <w:rFonts w:ascii="Times New Roman" w:hAnsi="Times New Roman" w:cs="Times New Roman"/>
          <w:sz w:val="24"/>
          <w:szCs w:val="24"/>
        </w:rPr>
        <w:t>Практическая  работа №2  Скорость химических реакций. Химическое равновесие.</w:t>
      </w:r>
    </w:p>
    <w:p w:rsidR="00D84F54" w:rsidRPr="00424C43" w:rsidRDefault="00D84F54" w:rsidP="00424C43">
      <w:pPr>
        <w:pStyle w:val="a7"/>
        <w:rPr>
          <w:rFonts w:ascii="Times New Roman" w:hAnsi="Times New Roman" w:cs="Times New Roman"/>
          <w:sz w:val="24"/>
          <w:szCs w:val="24"/>
        </w:rPr>
      </w:pPr>
    </w:p>
    <w:p w:rsidR="00CA4793" w:rsidRDefault="00CA4793" w:rsidP="00CA4793">
      <w:pPr>
        <w:spacing w:line="240" w:lineRule="auto"/>
        <w:ind w:firstLine="709"/>
        <w:jc w:val="both"/>
        <w:rPr>
          <w:rFonts w:ascii="Times New Roman" w:hAnsi="Times New Roman" w:cs="Times New Roman"/>
          <w:b/>
          <w:sz w:val="24"/>
          <w:szCs w:val="24"/>
        </w:rPr>
      </w:pPr>
      <w:r w:rsidRPr="00BE7D60">
        <w:rPr>
          <w:rFonts w:ascii="Times New Roman" w:hAnsi="Times New Roman" w:cs="Times New Roman"/>
          <w:b/>
          <w:sz w:val="24"/>
          <w:szCs w:val="24"/>
        </w:rPr>
        <w:t xml:space="preserve">Тема </w:t>
      </w:r>
      <w:r>
        <w:rPr>
          <w:rFonts w:ascii="Times New Roman" w:hAnsi="Times New Roman" w:cs="Times New Roman"/>
          <w:b/>
          <w:sz w:val="24"/>
          <w:szCs w:val="24"/>
        </w:rPr>
        <w:t>4. Дисперсные системы. Растворы. Процессы, происходящие в растворах (8 ч)</w:t>
      </w:r>
    </w:p>
    <w:p w:rsidR="00CA4793" w:rsidRPr="003926D9" w:rsidRDefault="00CA4793" w:rsidP="00CA479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26D9">
        <w:rPr>
          <w:rFonts w:ascii="Times New Roman" w:eastAsia="Times New Roman" w:hAnsi="Times New Roman" w:cs="Times New Roman"/>
          <w:color w:val="000000"/>
          <w:sz w:val="24"/>
          <w:szCs w:val="24"/>
          <w:lang w:eastAsia="ru-RU"/>
        </w:rPr>
        <w:t>Дисперсные системы. Понятие о дис</w:t>
      </w:r>
      <w:r w:rsidRPr="003926D9">
        <w:rPr>
          <w:rFonts w:ascii="Times New Roman" w:eastAsia="Times New Roman" w:hAnsi="Times New Roman" w:cs="Times New Roman"/>
          <w:color w:val="000000"/>
          <w:sz w:val="24"/>
          <w:szCs w:val="24"/>
          <w:lang w:eastAsia="ru-RU"/>
        </w:rPr>
        <w:softHyphen/>
        <w:t>персных системах. Дисперсная фаза и дисперси</w:t>
      </w:r>
      <w:r w:rsidRPr="003926D9">
        <w:rPr>
          <w:rFonts w:ascii="Times New Roman" w:eastAsia="Times New Roman" w:hAnsi="Times New Roman" w:cs="Times New Roman"/>
          <w:color w:val="000000"/>
          <w:sz w:val="24"/>
          <w:szCs w:val="24"/>
          <w:lang w:eastAsia="ru-RU"/>
        </w:rPr>
        <w:softHyphen/>
        <w:t>онная среда. Классификация дисперсных систем в зависимости от агрегатного состояния дисперс</w:t>
      </w:r>
      <w:r w:rsidRPr="003926D9">
        <w:rPr>
          <w:rFonts w:ascii="Times New Roman" w:eastAsia="Times New Roman" w:hAnsi="Times New Roman" w:cs="Times New Roman"/>
          <w:color w:val="000000"/>
          <w:sz w:val="24"/>
          <w:szCs w:val="24"/>
          <w:lang w:eastAsia="ru-RU"/>
        </w:rPr>
        <w:softHyphen/>
        <w:t>ной среды и дисперсионной фазы.</w:t>
      </w:r>
    </w:p>
    <w:p w:rsidR="00CA4793" w:rsidRPr="003926D9" w:rsidRDefault="00CA4793" w:rsidP="00CA479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26D9">
        <w:rPr>
          <w:rFonts w:ascii="Times New Roman" w:eastAsia="Times New Roman" w:hAnsi="Times New Roman" w:cs="Times New Roman"/>
          <w:color w:val="000000"/>
          <w:sz w:val="24"/>
          <w:szCs w:val="24"/>
          <w:lang w:eastAsia="ru-RU"/>
        </w:rPr>
        <w:t>Грубодисперсные системы: эмульсии, суспен</w:t>
      </w:r>
      <w:r w:rsidRPr="003926D9">
        <w:rPr>
          <w:rFonts w:ascii="Times New Roman" w:eastAsia="Times New Roman" w:hAnsi="Times New Roman" w:cs="Times New Roman"/>
          <w:color w:val="000000"/>
          <w:sz w:val="24"/>
          <w:szCs w:val="24"/>
          <w:lang w:eastAsia="ru-RU"/>
        </w:rPr>
        <w:softHyphen/>
        <w:t>зии, аэрозоли.</w:t>
      </w:r>
    </w:p>
    <w:p w:rsidR="00CA4793" w:rsidRPr="003926D9" w:rsidRDefault="00CA4793" w:rsidP="00CA479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26D9">
        <w:rPr>
          <w:rFonts w:ascii="Times New Roman" w:eastAsia="Times New Roman" w:hAnsi="Times New Roman" w:cs="Times New Roman"/>
          <w:color w:val="000000"/>
          <w:sz w:val="24"/>
          <w:szCs w:val="24"/>
          <w:lang w:eastAsia="ru-RU"/>
        </w:rPr>
        <w:t>Тонкодисперсные системы: гели и золи.</w:t>
      </w:r>
    </w:p>
    <w:p w:rsidR="00C700C6" w:rsidRPr="00EA2EE9" w:rsidRDefault="00CA4793" w:rsidP="00EA2EE9">
      <w:pPr>
        <w:spacing w:line="240" w:lineRule="auto"/>
        <w:rPr>
          <w:rFonts w:ascii="Times New Roman" w:eastAsia="Times New Roman" w:hAnsi="Times New Roman" w:cs="Times New Roman"/>
          <w:color w:val="000000"/>
          <w:sz w:val="24"/>
          <w:szCs w:val="24"/>
          <w:lang w:eastAsia="ru-RU"/>
        </w:rPr>
      </w:pPr>
      <w:r w:rsidRPr="003926D9">
        <w:rPr>
          <w:rFonts w:ascii="Times New Roman" w:eastAsia="Times New Roman" w:hAnsi="Times New Roman" w:cs="Times New Roman"/>
          <w:color w:val="000000"/>
          <w:sz w:val="24"/>
          <w:szCs w:val="24"/>
          <w:lang w:eastAsia="ru-RU"/>
        </w:rPr>
        <w:t>Состав вещества и смесей. Вещест</w:t>
      </w:r>
      <w:r w:rsidRPr="003926D9">
        <w:rPr>
          <w:rFonts w:ascii="Times New Roman" w:eastAsia="Times New Roman" w:hAnsi="Times New Roman" w:cs="Times New Roman"/>
          <w:color w:val="000000"/>
          <w:sz w:val="24"/>
          <w:szCs w:val="24"/>
          <w:lang w:eastAsia="ru-RU"/>
        </w:rPr>
        <w:softHyphen/>
        <w:t>ва молекулярного и немолекулярного строения. Закон постоянства состава веществ.</w:t>
      </w:r>
      <w:r w:rsidR="00EA2EE9">
        <w:rPr>
          <w:rFonts w:ascii="Times New Roman" w:eastAsia="Times New Roman" w:hAnsi="Times New Roman" w:cs="Times New Roman"/>
          <w:color w:val="000000"/>
          <w:sz w:val="24"/>
          <w:szCs w:val="24"/>
          <w:lang w:eastAsia="ru-RU"/>
        </w:rPr>
        <w:br/>
      </w:r>
      <w:r w:rsidR="00C700C6">
        <w:rPr>
          <w:rFonts w:ascii="Times New Roman" w:hAnsi="Times New Roman" w:cs="Times New Roman"/>
          <w:sz w:val="24"/>
          <w:szCs w:val="24"/>
        </w:rPr>
        <w:t>Лабораторный опыт. Знакомство с коллекцией золей и гелей.</w:t>
      </w:r>
      <w:r w:rsidR="00EA2EE9">
        <w:rPr>
          <w:rFonts w:ascii="Times New Roman" w:eastAsia="Times New Roman" w:hAnsi="Times New Roman" w:cs="Times New Roman"/>
          <w:color w:val="000000"/>
          <w:sz w:val="24"/>
          <w:szCs w:val="24"/>
          <w:lang w:eastAsia="ru-RU"/>
        </w:rPr>
        <w:br/>
      </w:r>
      <w:r w:rsidR="00C700C6">
        <w:rPr>
          <w:rFonts w:ascii="Times New Roman" w:hAnsi="Times New Roman" w:cs="Times New Roman"/>
          <w:sz w:val="24"/>
          <w:szCs w:val="24"/>
        </w:rPr>
        <w:t>Практическая работа №3 Решение экспериментальных задач по теме « Гидролиз. Реакции ионного обмена»</w:t>
      </w:r>
    </w:p>
    <w:p w:rsidR="00CA4793" w:rsidRPr="00BE7D60" w:rsidRDefault="00CA4793" w:rsidP="00EA2EE9">
      <w:pPr>
        <w:spacing w:line="240" w:lineRule="auto"/>
        <w:jc w:val="both"/>
        <w:rPr>
          <w:rFonts w:ascii="Times New Roman" w:hAnsi="Times New Roman" w:cs="Times New Roman"/>
          <w:b/>
          <w:i/>
          <w:iCs/>
          <w:sz w:val="24"/>
          <w:szCs w:val="24"/>
        </w:rPr>
      </w:pPr>
      <w:r w:rsidRPr="00BE7D60">
        <w:rPr>
          <w:rFonts w:ascii="Times New Roman" w:hAnsi="Times New Roman" w:cs="Times New Roman"/>
          <w:b/>
          <w:sz w:val="24"/>
          <w:szCs w:val="24"/>
        </w:rPr>
        <w:t xml:space="preserve">Тема </w:t>
      </w:r>
      <w:r>
        <w:rPr>
          <w:rFonts w:ascii="Times New Roman" w:hAnsi="Times New Roman" w:cs="Times New Roman"/>
          <w:b/>
          <w:sz w:val="24"/>
          <w:szCs w:val="24"/>
        </w:rPr>
        <w:t>5</w:t>
      </w:r>
      <w:r w:rsidRPr="00BE7D60">
        <w:rPr>
          <w:rFonts w:ascii="Times New Roman" w:hAnsi="Times New Roman" w:cs="Times New Roman"/>
          <w:b/>
          <w:sz w:val="24"/>
          <w:szCs w:val="24"/>
        </w:rPr>
        <w:t xml:space="preserve">. Вещества и их </w:t>
      </w:r>
      <w:r>
        <w:rPr>
          <w:rFonts w:ascii="Times New Roman" w:hAnsi="Times New Roman" w:cs="Times New Roman"/>
          <w:b/>
          <w:sz w:val="24"/>
          <w:szCs w:val="24"/>
        </w:rPr>
        <w:t>классификация</w:t>
      </w:r>
      <w:r w:rsidRPr="00BE7D60">
        <w:rPr>
          <w:rFonts w:ascii="Times New Roman" w:hAnsi="Times New Roman" w:cs="Times New Roman"/>
          <w:b/>
          <w:sz w:val="24"/>
          <w:szCs w:val="24"/>
        </w:rPr>
        <w:t xml:space="preserve"> </w:t>
      </w:r>
      <w:r w:rsidRPr="00BE7D60">
        <w:rPr>
          <w:rFonts w:ascii="Times New Roman" w:hAnsi="Times New Roman" w:cs="Times New Roman"/>
          <w:b/>
          <w:bCs/>
          <w:i/>
          <w:iCs/>
          <w:sz w:val="24"/>
          <w:szCs w:val="24"/>
        </w:rPr>
        <w:t>(</w:t>
      </w:r>
      <w:r>
        <w:rPr>
          <w:rFonts w:ascii="Times New Roman" w:hAnsi="Times New Roman" w:cs="Times New Roman"/>
          <w:b/>
          <w:bCs/>
          <w:i/>
          <w:iCs/>
          <w:sz w:val="24"/>
          <w:szCs w:val="24"/>
        </w:rPr>
        <w:t>26</w:t>
      </w:r>
      <w:r w:rsidRPr="00BE7D60">
        <w:rPr>
          <w:rFonts w:ascii="Times New Roman" w:hAnsi="Times New Roman" w:cs="Times New Roman"/>
          <w:b/>
          <w:bCs/>
          <w:i/>
          <w:iCs/>
          <w:sz w:val="24"/>
          <w:szCs w:val="24"/>
        </w:rPr>
        <w:t xml:space="preserve"> </w:t>
      </w:r>
      <w:r w:rsidRPr="00BE7D60">
        <w:rPr>
          <w:rFonts w:ascii="Times New Roman" w:hAnsi="Times New Roman" w:cs="Times New Roman"/>
          <w:b/>
          <w:i/>
          <w:iCs/>
          <w:sz w:val="24"/>
          <w:szCs w:val="24"/>
        </w:rPr>
        <w:t xml:space="preserve">ч)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М е т а л л ы. Взаимодействие металлов с неметаллами (хлором, серой и кислородом). Взаимодействие щелочных и щелочноземельных металлов с водой. Электрохимический ряд </w:t>
      </w:r>
      <w:r w:rsidRPr="00424C43">
        <w:rPr>
          <w:rFonts w:ascii="Times New Roman" w:hAnsi="Times New Roman" w:cs="Times New Roman"/>
          <w:sz w:val="24"/>
          <w:szCs w:val="24"/>
        </w:rPr>
        <w:lastRenderedPageBreak/>
        <w:t>напряжений металлов. Взаимодействие металлов с растворами кислот и солей. Алюминотермия. Взаимодействие натрия с этанолом.</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Коррозия металлов. Понятие о химической и электрохимической коррозии металлов. Способы защиты металлов от коррозии.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Н е м е т а л л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К и с л о т ы  н е о р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О с н о в а н и я  н е о р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С о л 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p>
    <w:p w:rsidR="00CA4793" w:rsidRPr="00424C4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Качественные реакции на хлорид-, сульфат-, и карбонат-анионы, катион аммония, катионы железа (I</w:t>
      </w:r>
      <w:r w:rsidRPr="00424C43">
        <w:rPr>
          <w:rFonts w:ascii="Times New Roman" w:hAnsi="Times New Roman" w:cs="Times New Roman"/>
          <w:sz w:val="24"/>
          <w:szCs w:val="24"/>
          <w:lang w:val="en-US"/>
        </w:rPr>
        <w:t>I</w:t>
      </w:r>
      <w:r w:rsidRPr="00424C43">
        <w:rPr>
          <w:rFonts w:ascii="Times New Roman" w:hAnsi="Times New Roman" w:cs="Times New Roman"/>
          <w:sz w:val="24"/>
          <w:szCs w:val="24"/>
        </w:rPr>
        <w:t xml:space="preserve">) и (III). </w:t>
      </w:r>
    </w:p>
    <w:p w:rsidR="00CA4793" w:rsidRDefault="00CA4793" w:rsidP="00424C43">
      <w:pPr>
        <w:pStyle w:val="a7"/>
        <w:rPr>
          <w:rFonts w:ascii="Times New Roman" w:hAnsi="Times New Roman" w:cs="Times New Roman"/>
          <w:sz w:val="24"/>
          <w:szCs w:val="24"/>
        </w:rPr>
      </w:pPr>
      <w:r w:rsidRPr="00424C43">
        <w:rPr>
          <w:rFonts w:ascii="Times New Roman" w:hAnsi="Times New Roman" w:cs="Times New Roman"/>
          <w:sz w:val="24"/>
          <w:szCs w:val="24"/>
        </w:rPr>
        <w:t xml:space="preserve">Г е н е т и ч е с к а я  с в я з ь  между  классами  неорганических  и  органических  соединений. Понятие о генетической связи и генетических рядах. Генетический ряд металла и неметалла. Особенности генетического ряда в органической химии. </w:t>
      </w:r>
    </w:p>
    <w:p w:rsidR="00612A28" w:rsidRPr="00EA2EE9" w:rsidRDefault="00424C43" w:rsidP="00424C43">
      <w:pPr>
        <w:pStyle w:val="a7"/>
        <w:rPr>
          <w:rFonts w:ascii="Times New Roman" w:hAnsi="Times New Roman" w:cs="Times New Roman"/>
          <w:sz w:val="24"/>
          <w:szCs w:val="24"/>
        </w:rPr>
      </w:pPr>
      <w:r>
        <w:t xml:space="preserve">  </w:t>
      </w:r>
      <w:r w:rsidR="00C700C6" w:rsidRPr="00EA2EE9">
        <w:rPr>
          <w:rFonts w:ascii="Times New Roman" w:hAnsi="Times New Roman" w:cs="Times New Roman"/>
          <w:sz w:val="24"/>
          <w:szCs w:val="24"/>
        </w:rPr>
        <w:t xml:space="preserve">Лабораторные опыты. </w:t>
      </w:r>
      <w:r w:rsidR="00612A28" w:rsidRPr="00EA2EE9">
        <w:rPr>
          <w:rFonts w:ascii="Times New Roman" w:hAnsi="Times New Roman" w:cs="Times New Roman"/>
          <w:sz w:val="24"/>
          <w:szCs w:val="24"/>
        </w:rPr>
        <w:t>Взаимодействие цинка и железа с растворами кислот и щелочей. Распознавание хлоридов и сульфатов. Знакомство с образцами металлов и их рудами( работа с коллекциями).</w:t>
      </w:r>
    </w:p>
    <w:p w:rsidR="00612A28" w:rsidRPr="00EA2EE9" w:rsidRDefault="00612A28" w:rsidP="00424C43">
      <w:pPr>
        <w:pStyle w:val="a7"/>
        <w:rPr>
          <w:rFonts w:ascii="Times New Roman" w:hAnsi="Times New Roman" w:cs="Times New Roman"/>
          <w:sz w:val="24"/>
          <w:szCs w:val="24"/>
        </w:rPr>
      </w:pPr>
      <w:r w:rsidRPr="00EA2EE9">
        <w:rPr>
          <w:rFonts w:ascii="Times New Roman" w:hAnsi="Times New Roman" w:cs="Times New Roman"/>
          <w:sz w:val="24"/>
          <w:szCs w:val="24"/>
        </w:rPr>
        <w:t>Практические работы №4 Решение экспериментальных задач по теме «Вещества и их свойства». №5 Генетическая связь между классами органических и неорганических соединений»</w:t>
      </w:r>
    </w:p>
    <w:p w:rsidR="00424C43" w:rsidRPr="00424C43" w:rsidRDefault="00424C43" w:rsidP="00424C43">
      <w:pPr>
        <w:pStyle w:val="a7"/>
      </w:pPr>
      <w:r>
        <w:t xml:space="preserve">                                                                                                                                                                                                                                                                                                                                                                                                                                                                                                                                                                                                                                                                                                                                       </w:t>
      </w:r>
    </w:p>
    <w:p w:rsidR="00CA4793" w:rsidRPr="00BE7D60" w:rsidRDefault="00CA4793" w:rsidP="00CA4793">
      <w:pPr>
        <w:spacing w:line="240" w:lineRule="auto"/>
        <w:ind w:firstLine="709"/>
        <w:jc w:val="both"/>
        <w:rPr>
          <w:rFonts w:ascii="Times New Roman" w:hAnsi="Times New Roman" w:cs="Times New Roman"/>
          <w:b/>
          <w:i/>
          <w:iCs/>
          <w:sz w:val="24"/>
          <w:szCs w:val="24"/>
        </w:rPr>
      </w:pPr>
      <w:r w:rsidRPr="00BE7D60">
        <w:rPr>
          <w:rFonts w:ascii="Times New Roman" w:hAnsi="Times New Roman" w:cs="Times New Roman"/>
          <w:b/>
          <w:sz w:val="24"/>
          <w:szCs w:val="24"/>
        </w:rPr>
        <w:t xml:space="preserve">Тема </w:t>
      </w:r>
      <w:r w:rsidR="00424C43">
        <w:rPr>
          <w:rFonts w:ascii="Times New Roman" w:hAnsi="Times New Roman" w:cs="Times New Roman"/>
          <w:b/>
          <w:sz w:val="24"/>
          <w:szCs w:val="24"/>
        </w:rPr>
        <w:t>6</w:t>
      </w:r>
      <w:r w:rsidRPr="00BE7D60">
        <w:rPr>
          <w:rFonts w:ascii="Times New Roman" w:hAnsi="Times New Roman" w:cs="Times New Roman"/>
          <w:b/>
          <w:sz w:val="24"/>
          <w:szCs w:val="24"/>
        </w:rPr>
        <w:t xml:space="preserve">. Химия </w:t>
      </w:r>
      <w:r>
        <w:rPr>
          <w:rFonts w:ascii="Times New Roman" w:hAnsi="Times New Roman" w:cs="Times New Roman"/>
          <w:b/>
          <w:sz w:val="24"/>
          <w:szCs w:val="24"/>
        </w:rPr>
        <w:t>в жизни общества</w:t>
      </w:r>
      <w:r w:rsidRPr="00BE7D60">
        <w:rPr>
          <w:rFonts w:ascii="Times New Roman" w:hAnsi="Times New Roman" w:cs="Times New Roman"/>
          <w:b/>
          <w:sz w:val="24"/>
          <w:szCs w:val="24"/>
        </w:rPr>
        <w:t xml:space="preserve"> </w:t>
      </w:r>
      <w:r w:rsidRPr="00BE7D60">
        <w:rPr>
          <w:rFonts w:ascii="Times New Roman" w:hAnsi="Times New Roman" w:cs="Times New Roman"/>
          <w:b/>
          <w:bCs/>
          <w:i/>
          <w:iCs/>
          <w:sz w:val="24"/>
          <w:szCs w:val="24"/>
        </w:rPr>
        <w:t>(</w:t>
      </w:r>
      <w:r w:rsidR="00CA18D4">
        <w:rPr>
          <w:rFonts w:ascii="Times New Roman" w:hAnsi="Times New Roman" w:cs="Times New Roman"/>
          <w:b/>
          <w:bCs/>
          <w:i/>
          <w:iCs/>
          <w:sz w:val="24"/>
          <w:szCs w:val="24"/>
        </w:rPr>
        <w:t>2</w:t>
      </w:r>
      <w:r w:rsidRPr="00BE7D60">
        <w:rPr>
          <w:rFonts w:ascii="Times New Roman" w:hAnsi="Times New Roman" w:cs="Times New Roman"/>
          <w:b/>
          <w:bCs/>
          <w:i/>
          <w:iCs/>
          <w:sz w:val="24"/>
          <w:szCs w:val="24"/>
        </w:rPr>
        <w:t xml:space="preserve"> </w:t>
      </w:r>
      <w:r w:rsidRPr="00BE7D60">
        <w:rPr>
          <w:rFonts w:ascii="Times New Roman" w:hAnsi="Times New Roman" w:cs="Times New Roman"/>
          <w:b/>
          <w:i/>
          <w:iCs/>
          <w:sz w:val="24"/>
          <w:szCs w:val="24"/>
        </w:rPr>
        <w:t xml:space="preserve">ч) </w:t>
      </w:r>
    </w:p>
    <w:p w:rsidR="00CA4793" w:rsidRPr="00EA2EE9" w:rsidRDefault="00CA4793" w:rsidP="00424C43">
      <w:pPr>
        <w:pStyle w:val="a5"/>
        <w:ind w:firstLine="709"/>
        <w:rPr>
          <w:i/>
          <w:sz w:val="24"/>
        </w:rPr>
      </w:pPr>
      <w:r w:rsidRPr="00EA2EE9">
        <w:rPr>
          <w:sz w:val="24"/>
        </w:rPr>
        <w:t>Моющие и чистящие средства</w:t>
      </w:r>
      <w:r w:rsidRPr="00EA2EE9">
        <w:rPr>
          <w:i/>
          <w:sz w:val="24"/>
        </w:rPr>
        <w:t xml:space="preserve">. </w:t>
      </w:r>
      <w:r w:rsidRPr="00EA2EE9">
        <w:rPr>
          <w:sz w:val="24"/>
        </w:rPr>
        <w:t>Правила безопасной работы со средствами бытовой химии. Химические вещества как строительные и поделочные материалы. Вещества, используемые в полиграфии, живописи, скульптуре, архитектуре. Бытовая химическая грамотность</w:t>
      </w:r>
      <w:r w:rsidRPr="00EA2EE9">
        <w:rPr>
          <w:i/>
          <w:sz w:val="24"/>
        </w:rPr>
        <w:t>.</w:t>
      </w:r>
    </w:p>
    <w:p w:rsidR="00CA4793" w:rsidRPr="00EA2EE9" w:rsidRDefault="00CA4793" w:rsidP="00424C43">
      <w:pPr>
        <w:pStyle w:val="a5"/>
        <w:ind w:firstLine="709"/>
        <w:rPr>
          <w:sz w:val="24"/>
        </w:rPr>
      </w:pPr>
      <w:r w:rsidRPr="00EA2EE9">
        <w:rPr>
          <w:sz w:val="24"/>
        </w:rPr>
        <w:t>Химия и производство. Общие представления о промышленных способах  получения химических веществ на примере производства серной кислоты.</w:t>
      </w:r>
    </w:p>
    <w:p w:rsidR="00CA4793" w:rsidRPr="00BE7D60" w:rsidRDefault="00CA4793" w:rsidP="00821D4B">
      <w:pPr>
        <w:pStyle w:val="a5"/>
        <w:ind w:firstLine="0"/>
        <w:jc w:val="center"/>
        <w:rPr>
          <w:b/>
          <w:sz w:val="24"/>
        </w:rPr>
      </w:pPr>
      <w:r w:rsidRPr="00EA2EE9">
        <w:rPr>
          <w:sz w:val="24"/>
        </w:rPr>
        <w:t>Химия и экология. Химическое загрязнение окружающей среды и его последствия.</w:t>
      </w:r>
      <w:r w:rsidRPr="00BE7D60">
        <w:rPr>
          <w:sz w:val="24"/>
        </w:rPr>
        <w:t xml:space="preserve"> </w:t>
      </w:r>
      <w:r w:rsidR="00821D4B">
        <w:rPr>
          <w:sz w:val="24"/>
        </w:rPr>
        <w:br/>
      </w:r>
      <w:r w:rsidR="00821D4B">
        <w:rPr>
          <w:sz w:val="24"/>
        </w:rPr>
        <w:br/>
      </w:r>
      <w:r w:rsidR="00495C11">
        <w:rPr>
          <w:b/>
          <w:bCs/>
          <w:sz w:val="40"/>
          <w:szCs w:val="40"/>
        </w:rPr>
        <w:t xml:space="preserve">3   </w:t>
      </w:r>
      <w:r w:rsidR="00490379" w:rsidRPr="00424C43">
        <w:rPr>
          <w:b/>
          <w:bCs/>
          <w:sz w:val="40"/>
          <w:szCs w:val="40"/>
        </w:rPr>
        <w:t>Учебно-тематический план</w:t>
      </w:r>
    </w:p>
    <w:p w:rsidR="00CA4793" w:rsidRPr="00BE7D60" w:rsidRDefault="00CA4793" w:rsidP="00CA4793">
      <w:pPr>
        <w:spacing w:line="240" w:lineRule="auto"/>
        <w:jc w:val="center"/>
        <w:rPr>
          <w:rFonts w:ascii="Times New Roman" w:hAnsi="Times New Roman" w:cs="Times New Roman"/>
          <w:b/>
          <w:i/>
          <w:sz w:val="24"/>
          <w:szCs w:val="24"/>
        </w:rPr>
      </w:pPr>
    </w:p>
    <w:tbl>
      <w:tblPr>
        <w:tblW w:w="0" w:type="auto"/>
        <w:jc w:val="center"/>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4800"/>
        <w:gridCol w:w="1061"/>
        <w:gridCol w:w="1138"/>
        <w:gridCol w:w="1427"/>
        <w:gridCol w:w="1242"/>
      </w:tblGrid>
      <w:tr w:rsidR="003B2F41" w:rsidRPr="00BE7D60" w:rsidTr="00F67621">
        <w:trPr>
          <w:jc w:val="center"/>
        </w:trPr>
        <w:tc>
          <w:tcPr>
            <w:tcW w:w="714" w:type="dxa"/>
            <w:vMerge w:val="restart"/>
          </w:tcPr>
          <w:p w:rsidR="003B2F41" w:rsidRPr="00490379" w:rsidRDefault="003B2F41" w:rsidP="00490379">
            <w:pPr>
              <w:pStyle w:val="a7"/>
              <w:jc w:val="center"/>
              <w:rPr>
                <w:rFonts w:ascii="Times New Roman" w:hAnsi="Times New Roman" w:cs="Times New Roman"/>
              </w:rPr>
            </w:pPr>
            <w:r w:rsidRPr="00490379">
              <w:rPr>
                <w:rFonts w:ascii="Times New Roman" w:hAnsi="Times New Roman" w:cs="Times New Roman"/>
              </w:rPr>
              <w:t>№№</w:t>
            </w:r>
          </w:p>
          <w:p w:rsidR="003B2F41" w:rsidRPr="00490379" w:rsidRDefault="003B2F41" w:rsidP="00490379">
            <w:pPr>
              <w:pStyle w:val="a7"/>
              <w:jc w:val="center"/>
              <w:rPr>
                <w:rFonts w:ascii="Times New Roman" w:hAnsi="Times New Roman" w:cs="Times New Roman"/>
              </w:rPr>
            </w:pPr>
            <w:r w:rsidRPr="00490379">
              <w:rPr>
                <w:rFonts w:ascii="Times New Roman" w:hAnsi="Times New Roman" w:cs="Times New Roman"/>
              </w:rPr>
              <w:t>п\п</w:t>
            </w:r>
          </w:p>
        </w:tc>
        <w:tc>
          <w:tcPr>
            <w:tcW w:w="4800" w:type="dxa"/>
            <w:vMerge w:val="restart"/>
          </w:tcPr>
          <w:p w:rsidR="003B2F41" w:rsidRPr="00490379" w:rsidRDefault="003B2F41" w:rsidP="00490379">
            <w:pPr>
              <w:pStyle w:val="a7"/>
              <w:jc w:val="center"/>
              <w:rPr>
                <w:rFonts w:ascii="Times New Roman" w:hAnsi="Times New Roman" w:cs="Times New Roman"/>
              </w:rPr>
            </w:pPr>
          </w:p>
          <w:p w:rsidR="003B2F41" w:rsidRPr="00490379" w:rsidRDefault="003B2F41" w:rsidP="00490379">
            <w:pPr>
              <w:pStyle w:val="a7"/>
              <w:jc w:val="center"/>
              <w:rPr>
                <w:rFonts w:ascii="Times New Roman" w:hAnsi="Times New Roman" w:cs="Times New Roman"/>
              </w:rPr>
            </w:pPr>
            <w:r w:rsidRPr="00490379">
              <w:rPr>
                <w:rFonts w:ascii="Times New Roman" w:hAnsi="Times New Roman" w:cs="Times New Roman"/>
              </w:rPr>
              <w:t>Наименование темы</w:t>
            </w:r>
          </w:p>
        </w:tc>
        <w:tc>
          <w:tcPr>
            <w:tcW w:w="1061" w:type="dxa"/>
            <w:vMerge w:val="restart"/>
          </w:tcPr>
          <w:p w:rsidR="003B2F41" w:rsidRPr="00490379" w:rsidRDefault="003B2F41" w:rsidP="00490379">
            <w:pPr>
              <w:pStyle w:val="a7"/>
              <w:jc w:val="center"/>
              <w:rPr>
                <w:rFonts w:ascii="Times New Roman" w:hAnsi="Times New Roman" w:cs="Times New Roman"/>
              </w:rPr>
            </w:pPr>
            <w:r w:rsidRPr="00490379">
              <w:rPr>
                <w:rFonts w:ascii="Times New Roman" w:hAnsi="Times New Roman" w:cs="Times New Roman"/>
              </w:rPr>
              <w:t>Всего,</w:t>
            </w:r>
          </w:p>
          <w:p w:rsidR="003B2F41" w:rsidRPr="00490379" w:rsidRDefault="003B2F41" w:rsidP="00490379">
            <w:pPr>
              <w:pStyle w:val="a7"/>
              <w:jc w:val="center"/>
              <w:rPr>
                <w:rFonts w:ascii="Times New Roman" w:hAnsi="Times New Roman" w:cs="Times New Roman"/>
              </w:rPr>
            </w:pPr>
            <w:r w:rsidRPr="00490379">
              <w:rPr>
                <w:rFonts w:ascii="Times New Roman" w:hAnsi="Times New Roman" w:cs="Times New Roman"/>
              </w:rPr>
              <w:t>час.</w:t>
            </w:r>
          </w:p>
        </w:tc>
        <w:tc>
          <w:tcPr>
            <w:tcW w:w="3807" w:type="dxa"/>
            <w:gridSpan w:val="3"/>
          </w:tcPr>
          <w:p w:rsidR="003B2F41" w:rsidRPr="00490379" w:rsidRDefault="003B2F41" w:rsidP="00490379">
            <w:pPr>
              <w:pStyle w:val="a7"/>
              <w:jc w:val="center"/>
              <w:rPr>
                <w:rFonts w:ascii="Times New Roman" w:hAnsi="Times New Roman" w:cs="Times New Roman"/>
              </w:rPr>
            </w:pPr>
            <w:r w:rsidRPr="00490379">
              <w:rPr>
                <w:rFonts w:ascii="Times New Roman" w:hAnsi="Times New Roman" w:cs="Times New Roman"/>
              </w:rPr>
              <w:t>Из них</w:t>
            </w:r>
          </w:p>
        </w:tc>
      </w:tr>
      <w:tr w:rsidR="003B2F41" w:rsidRPr="00BE7D60" w:rsidTr="003B2F41">
        <w:trPr>
          <w:jc w:val="center"/>
        </w:trPr>
        <w:tc>
          <w:tcPr>
            <w:tcW w:w="714" w:type="dxa"/>
            <w:vMerge/>
          </w:tcPr>
          <w:p w:rsidR="003B2F41" w:rsidRPr="00490379" w:rsidRDefault="003B2F41" w:rsidP="00490379">
            <w:pPr>
              <w:pStyle w:val="a7"/>
              <w:jc w:val="center"/>
              <w:rPr>
                <w:rFonts w:ascii="Times New Roman" w:hAnsi="Times New Roman" w:cs="Times New Roman"/>
              </w:rPr>
            </w:pPr>
          </w:p>
        </w:tc>
        <w:tc>
          <w:tcPr>
            <w:tcW w:w="4800" w:type="dxa"/>
            <w:vMerge/>
          </w:tcPr>
          <w:p w:rsidR="003B2F41" w:rsidRPr="00490379" w:rsidRDefault="003B2F41" w:rsidP="00490379">
            <w:pPr>
              <w:pStyle w:val="a7"/>
              <w:jc w:val="center"/>
              <w:rPr>
                <w:rFonts w:ascii="Times New Roman" w:hAnsi="Times New Roman" w:cs="Times New Roman"/>
              </w:rPr>
            </w:pPr>
          </w:p>
        </w:tc>
        <w:tc>
          <w:tcPr>
            <w:tcW w:w="1061" w:type="dxa"/>
            <w:vMerge/>
          </w:tcPr>
          <w:p w:rsidR="003B2F41" w:rsidRPr="00490379" w:rsidRDefault="003B2F41" w:rsidP="00490379">
            <w:pPr>
              <w:pStyle w:val="a7"/>
              <w:jc w:val="center"/>
              <w:rPr>
                <w:rFonts w:ascii="Times New Roman" w:hAnsi="Times New Roman" w:cs="Times New Roman"/>
              </w:rPr>
            </w:pPr>
          </w:p>
        </w:tc>
        <w:tc>
          <w:tcPr>
            <w:tcW w:w="1138" w:type="dxa"/>
          </w:tcPr>
          <w:p w:rsidR="003B2F41" w:rsidRPr="00490379" w:rsidRDefault="003B2F41" w:rsidP="00490379">
            <w:pPr>
              <w:pStyle w:val="a7"/>
              <w:jc w:val="center"/>
              <w:rPr>
                <w:rFonts w:ascii="Times New Roman" w:hAnsi="Times New Roman" w:cs="Times New Roman"/>
              </w:rPr>
            </w:pPr>
            <w:r>
              <w:rPr>
                <w:rFonts w:ascii="Times New Roman" w:hAnsi="Times New Roman" w:cs="Times New Roman"/>
              </w:rPr>
              <w:t>Уроки</w:t>
            </w:r>
          </w:p>
        </w:tc>
        <w:tc>
          <w:tcPr>
            <w:tcW w:w="1427" w:type="dxa"/>
          </w:tcPr>
          <w:p w:rsidR="003B2F41" w:rsidRPr="00490379" w:rsidRDefault="003B2F41" w:rsidP="00490379">
            <w:pPr>
              <w:pStyle w:val="a7"/>
              <w:jc w:val="center"/>
              <w:rPr>
                <w:rFonts w:ascii="Times New Roman" w:hAnsi="Times New Roman" w:cs="Times New Roman"/>
              </w:rPr>
            </w:pPr>
            <w:r w:rsidRPr="00490379">
              <w:rPr>
                <w:rFonts w:ascii="Times New Roman" w:hAnsi="Times New Roman" w:cs="Times New Roman"/>
              </w:rPr>
              <w:t>Практ.</w:t>
            </w:r>
          </w:p>
          <w:p w:rsidR="003B2F41" w:rsidRPr="00490379" w:rsidRDefault="003B2F41" w:rsidP="00490379">
            <w:pPr>
              <w:pStyle w:val="a7"/>
              <w:jc w:val="center"/>
              <w:rPr>
                <w:rFonts w:ascii="Times New Roman" w:hAnsi="Times New Roman" w:cs="Times New Roman"/>
              </w:rPr>
            </w:pPr>
            <w:r w:rsidRPr="00490379">
              <w:rPr>
                <w:rFonts w:ascii="Times New Roman" w:hAnsi="Times New Roman" w:cs="Times New Roman"/>
              </w:rPr>
              <w:t>работы</w:t>
            </w:r>
          </w:p>
        </w:tc>
        <w:tc>
          <w:tcPr>
            <w:tcW w:w="1242" w:type="dxa"/>
          </w:tcPr>
          <w:p w:rsidR="003B2F41" w:rsidRPr="00490379" w:rsidRDefault="003B2F41" w:rsidP="00490379">
            <w:pPr>
              <w:pStyle w:val="a7"/>
              <w:jc w:val="center"/>
              <w:rPr>
                <w:rFonts w:ascii="Times New Roman" w:hAnsi="Times New Roman" w:cs="Times New Roman"/>
              </w:rPr>
            </w:pPr>
            <w:r w:rsidRPr="00490379">
              <w:rPr>
                <w:rFonts w:ascii="Times New Roman" w:hAnsi="Times New Roman" w:cs="Times New Roman"/>
              </w:rPr>
              <w:t>Контр.</w:t>
            </w:r>
          </w:p>
          <w:p w:rsidR="003B2F41" w:rsidRPr="00490379" w:rsidRDefault="003B2F41" w:rsidP="00490379">
            <w:pPr>
              <w:pStyle w:val="a7"/>
              <w:jc w:val="center"/>
              <w:rPr>
                <w:rFonts w:ascii="Times New Roman" w:hAnsi="Times New Roman" w:cs="Times New Roman"/>
              </w:rPr>
            </w:pPr>
            <w:r w:rsidRPr="00490379">
              <w:rPr>
                <w:rFonts w:ascii="Times New Roman" w:hAnsi="Times New Roman" w:cs="Times New Roman"/>
              </w:rPr>
              <w:t>работы</w:t>
            </w:r>
          </w:p>
        </w:tc>
      </w:tr>
      <w:tr w:rsidR="003B2F41" w:rsidRPr="00BE7D60" w:rsidTr="003B2F41">
        <w:trPr>
          <w:jc w:val="center"/>
        </w:trPr>
        <w:tc>
          <w:tcPr>
            <w:tcW w:w="714" w:type="dxa"/>
          </w:tcPr>
          <w:p w:rsidR="003B2F41" w:rsidRPr="00BE7D60" w:rsidRDefault="003B2F41" w:rsidP="00424C43">
            <w:pPr>
              <w:spacing w:line="240" w:lineRule="auto"/>
              <w:jc w:val="center"/>
              <w:rPr>
                <w:rFonts w:ascii="Times New Roman" w:hAnsi="Times New Roman" w:cs="Times New Roman"/>
                <w:sz w:val="24"/>
                <w:szCs w:val="24"/>
              </w:rPr>
            </w:pPr>
          </w:p>
        </w:tc>
        <w:tc>
          <w:tcPr>
            <w:tcW w:w="4800" w:type="dxa"/>
          </w:tcPr>
          <w:p w:rsidR="003B2F41" w:rsidRPr="00BE7D60" w:rsidRDefault="003B2F41" w:rsidP="003B2F41">
            <w:pPr>
              <w:spacing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1061" w:type="dxa"/>
          </w:tcPr>
          <w:p w:rsidR="003B2F41" w:rsidRPr="00BE7D60" w:rsidRDefault="003B2F41" w:rsidP="00424C43">
            <w:pPr>
              <w:tabs>
                <w:tab w:val="left" w:pos="5160"/>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8" w:type="dxa"/>
          </w:tcPr>
          <w:p w:rsidR="003B2F41" w:rsidRPr="00BE7D60" w:rsidRDefault="003B2F41" w:rsidP="00424C4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27" w:type="dxa"/>
          </w:tcPr>
          <w:p w:rsidR="003B2F41" w:rsidRPr="00BE7D60" w:rsidRDefault="003B2F41" w:rsidP="00424C4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3B2F41" w:rsidRPr="00BE7D60" w:rsidRDefault="003B2F41" w:rsidP="00424C4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B2F41" w:rsidRPr="00BE7D60" w:rsidTr="003B2F41">
        <w:trPr>
          <w:jc w:val="center"/>
        </w:trPr>
        <w:tc>
          <w:tcPr>
            <w:tcW w:w="714" w:type="dxa"/>
          </w:tcPr>
          <w:p w:rsidR="003B2F41" w:rsidRPr="00490379" w:rsidRDefault="003B2F41" w:rsidP="00490379">
            <w:pPr>
              <w:pStyle w:val="a7"/>
              <w:jc w:val="center"/>
              <w:rPr>
                <w:rFonts w:ascii="Times New Roman" w:hAnsi="Times New Roman" w:cs="Times New Roman"/>
                <w:sz w:val="24"/>
              </w:rPr>
            </w:pPr>
            <w:r w:rsidRPr="00490379">
              <w:rPr>
                <w:rFonts w:ascii="Times New Roman" w:hAnsi="Times New Roman" w:cs="Times New Roman"/>
                <w:sz w:val="24"/>
              </w:rPr>
              <w:t>1</w:t>
            </w:r>
          </w:p>
        </w:tc>
        <w:tc>
          <w:tcPr>
            <w:tcW w:w="4800" w:type="dxa"/>
          </w:tcPr>
          <w:p w:rsidR="003B2F41" w:rsidRPr="00424C43" w:rsidRDefault="003B2F41" w:rsidP="003B2F41">
            <w:pPr>
              <w:pStyle w:val="a7"/>
              <w:rPr>
                <w:rFonts w:ascii="Times New Roman" w:hAnsi="Times New Roman" w:cs="Times New Roman"/>
                <w:sz w:val="24"/>
                <w:szCs w:val="24"/>
              </w:rPr>
            </w:pPr>
            <w:r w:rsidRPr="00424C43">
              <w:rPr>
                <w:rFonts w:ascii="Times New Roman" w:hAnsi="Times New Roman" w:cs="Times New Roman"/>
                <w:sz w:val="24"/>
                <w:szCs w:val="24"/>
              </w:rPr>
              <w:t>Строение атома. Периодический закон. Периодическая система химических элементов Д.И. Менделеева</w:t>
            </w:r>
          </w:p>
        </w:tc>
        <w:tc>
          <w:tcPr>
            <w:tcW w:w="1061"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8</w:t>
            </w:r>
          </w:p>
        </w:tc>
        <w:tc>
          <w:tcPr>
            <w:tcW w:w="1138" w:type="dxa"/>
          </w:tcPr>
          <w:p w:rsidR="003B2F41" w:rsidRPr="00424C43" w:rsidRDefault="003B2F41" w:rsidP="00490379">
            <w:pPr>
              <w:pStyle w:val="a7"/>
              <w:jc w:val="center"/>
              <w:rPr>
                <w:rFonts w:ascii="Times New Roman" w:hAnsi="Times New Roman" w:cs="Times New Roman"/>
                <w:sz w:val="24"/>
                <w:szCs w:val="24"/>
              </w:rPr>
            </w:pPr>
            <w:r>
              <w:rPr>
                <w:rFonts w:ascii="Times New Roman" w:hAnsi="Times New Roman" w:cs="Times New Roman"/>
                <w:sz w:val="24"/>
                <w:szCs w:val="24"/>
              </w:rPr>
              <w:t>2-8</w:t>
            </w:r>
          </w:p>
        </w:tc>
        <w:tc>
          <w:tcPr>
            <w:tcW w:w="1427"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w:t>
            </w:r>
          </w:p>
        </w:tc>
        <w:tc>
          <w:tcPr>
            <w:tcW w:w="1242"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1</w:t>
            </w:r>
          </w:p>
        </w:tc>
      </w:tr>
      <w:tr w:rsidR="003B2F41" w:rsidRPr="00BE7D60" w:rsidTr="003B2F41">
        <w:trPr>
          <w:jc w:val="center"/>
        </w:trPr>
        <w:tc>
          <w:tcPr>
            <w:tcW w:w="714" w:type="dxa"/>
          </w:tcPr>
          <w:p w:rsidR="003B2F41" w:rsidRPr="00490379" w:rsidRDefault="003B2F41" w:rsidP="00490379">
            <w:pPr>
              <w:pStyle w:val="a7"/>
              <w:jc w:val="center"/>
              <w:rPr>
                <w:rFonts w:ascii="Times New Roman" w:hAnsi="Times New Roman" w:cs="Times New Roman"/>
                <w:sz w:val="24"/>
              </w:rPr>
            </w:pPr>
            <w:r w:rsidRPr="00490379">
              <w:rPr>
                <w:rFonts w:ascii="Times New Roman" w:hAnsi="Times New Roman" w:cs="Times New Roman"/>
                <w:sz w:val="24"/>
              </w:rPr>
              <w:t>2</w:t>
            </w:r>
          </w:p>
        </w:tc>
        <w:tc>
          <w:tcPr>
            <w:tcW w:w="4800" w:type="dxa"/>
          </w:tcPr>
          <w:p w:rsidR="003B2F41" w:rsidRPr="00424C43" w:rsidRDefault="003B2F41" w:rsidP="003B2F41">
            <w:pPr>
              <w:pStyle w:val="a7"/>
              <w:rPr>
                <w:rFonts w:ascii="Times New Roman" w:hAnsi="Times New Roman" w:cs="Times New Roman"/>
                <w:sz w:val="24"/>
                <w:szCs w:val="24"/>
              </w:rPr>
            </w:pPr>
            <w:r w:rsidRPr="00424C43">
              <w:rPr>
                <w:rFonts w:ascii="Times New Roman" w:hAnsi="Times New Roman" w:cs="Times New Roman"/>
                <w:sz w:val="24"/>
                <w:szCs w:val="24"/>
              </w:rPr>
              <w:t>Строение вещества</w:t>
            </w:r>
          </w:p>
        </w:tc>
        <w:tc>
          <w:tcPr>
            <w:tcW w:w="1061"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11</w:t>
            </w:r>
          </w:p>
        </w:tc>
        <w:tc>
          <w:tcPr>
            <w:tcW w:w="1138" w:type="dxa"/>
          </w:tcPr>
          <w:p w:rsidR="003B2F41" w:rsidRPr="00424C43" w:rsidRDefault="003B2F41" w:rsidP="00490379">
            <w:pPr>
              <w:pStyle w:val="a7"/>
              <w:jc w:val="center"/>
              <w:rPr>
                <w:rFonts w:ascii="Times New Roman" w:hAnsi="Times New Roman" w:cs="Times New Roman"/>
                <w:sz w:val="24"/>
                <w:szCs w:val="24"/>
              </w:rPr>
            </w:pPr>
            <w:r>
              <w:rPr>
                <w:rFonts w:ascii="Times New Roman" w:hAnsi="Times New Roman" w:cs="Times New Roman"/>
                <w:sz w:val="24"/>
                <w:szCs w:val="24"/>
              </w:rPr>
              <w:t>9-20</w:t>
            </w:r>
          </w:p>
        </w:tc>
        <w:tc>
          <w:tcPr>
            <w:tcW w:w="1427"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1</w:t>
            </w:r>
          </w:p>
        </w:tc>
        <w:tc>
          <w:tcPr>
            <w:tcW w:w="1242"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1</w:t>
            </w:r>
          </w:p>
        </w:tc>
      </w:tr>
      <w:tr w:rsidR="003B2F41" w:rsidRPr="00BE7D60" w:rsidTr="003B2F41">
        <w:trPr>
          <w:jc w:val="center"/>
        </w:trPr>
        <w:tc>
          <w:tcPr>
            <w:tcW w:w="714" w:type="dxa"/>
          </w:tcPr>
          <w:p w:rsidR="003B2F41" w:rsidRPr="00490379" w:rsidRDefault="003B2F41" w:rsidP="00490379">
            <w:pPr>
              <w:pStyle w:val="a7"/>
              <w:jc w:val="center"/>
              <w:rPr>
                <w:rFonts w:ascii="Times New Roman" w:hAnsi="Times New Roman" w:cs="Times New Roman"/>
                <w:sz w:val="24"/>
              </w:rPr>
            </w:pPr>
            <w:r w:rsidRPr="00490379">
              <w:rPr>
                <w:rFonts w:ascii="Times New Roman" w:hAnsi="Times New Roman" w:cs="Times New Roman"/>
                <w:sz w:val="24"/>
              </w:rPr>
              <w:t>3</w:t>
            </w:r>
          </w:p>
        </w:tc>
        <w:tc>
          <w:tcPr>
            <w:tcW w:w="4800" w:type="dxa"/>
          </w:tcPr>
          <w:p w:rsidR="003B2F41" w:rsidRPr="00424C43" w:rsidRDefault="003B2F41" w:rsidP="003B2F41">
            <w:pPr>
              <w:pStyle w:val="a7"/>
              <w:rPr>
                <w:rFonts w:ascii="Times New Roman" w:hAnsi="Times New Roman" w:cs="Times New Roman"/>
                <w:sz w:val="24"/>
                <w:szCs w:val="24"/>
              </w:rPr>
            </w:pPr>
            <w:r w:rsidRPr="00424C43">
              <w:rPr>
                <w:rFonts w:ascii="Times New Roman" w:hAnsi="Times New Roman" w:cs="Times New Roman"/>
                <w:sz w:val="24"/>
                <w:szCs w:val="24"/>
              </w:rPr>
              <w:t>Химические реакции</w:t>
            </w:r>
          </w:p>
        </w:tc>
        <w:tc>
          <w:tcPr>
            <w:tcW w:w="1061"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10</w:t>
            </w:r>
          </w:p>
        </w:tc>
        <w:tc>
          <w:tcPr>
            <w:tcW w:w="1138" w:type="dxa"/>
          </w:tcPr>
          <w:p w:rsidR="003B2F41" w:rsidRPr="00424C43" w:rsidRDefault="003B2F41" w:rsidP="00490379">
            <w:pPr>
              <w:pStyle w:val="a7"/>
              <w:jc w:val="center"/>
              <w:rPr>
                <w:rFonts w:ascii="Times New Roman" w:hAnsi="Times New Roman" w:cs="Times New Roman"/>
                <w:sz w:val="24"/>
                <w:szCs w:val="24"/>
              </w:rPr>
            </w:pPr>
            <w:r>
              <w:rPr>
                <w:rFonts w:ascii="Times New Roman" w:hAnsi="Times New Roman" w:cs="Times New Roman"/>
                <w:sz w:val="24"/>
                <w:szCs w:val="24"/>
              </w:rPr>
              <w:t>21-30</w:t>
            </w:r>
          </w:p>
        </w:tc>
        <w:tc>
          <w:tcPr>
            <w:tcW w:w="1427"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1</w:t>
            </w:r>
          </w:p>
        </w:tc>
        <w:tc>
          <w:tcPr>
            <w:tcW w:w="1242" w:type="dxa"/>
          </w:tcPr>
          <w:p w:rsidR="003B2F41" w:rsidRPr="00424C43" w:rsidRDefault="003B2F41" w:rsidP="00490379">
            <w:pPr>
              <w:pStyle w:val="a7"/>
              <w:jc w:val="center"/>
              <w:rPr>
                <w:rFonts w:ascii="Times New Roman" w:hAnsi="Times New Roman" w:cs="Times New Roman"/>
                <w:sz w:val="24"/>
                <w:szCs w:val="24"/>
              </w:rPr>
            </w:pPr>
          </w:p>
        </w:tc>
      </w:tr>
      <w:tr w:rsidR="003B2F41" w:rsidRPr="00BE7D60" w:rsidTr="003B2F41">
        <w:trPr>
          <w:jc w:val="center"/>
        </w:trPr>
        <w:tc>
          <w:tcPr>
            <w:tcW w:w="714" w:type="dxa"/>
          </w:tcPr>
          <w:p w:rsidR="003B2F41" w:rsidRPr="00490379" w:rsidRDefault="003B2F41" w:rsidP="00490379">
            <w:pPr>
              <w:pStyle w:val="a7"/>
              <w:jc w:val="center"/>
              <w:rPr>
                <w:rFonts w:ascii="Times New Roman" w:hAnsi="Times New Roman" w:cs="Times New Roman"/>
                <w:sz w:val="24"/>
              </w:rPr>
            </w:pPr>
            <w:r w:rsidRPr="00490379">
              <w:rPr>
                <w:rFonts w:ascii="Times New Roman" w:hAnsi="Times New Roman" w:cs="Times New Roman"/>
                <w:sz w:val="24"/>
              </w:rPr>
              <w:t>4</w:t>
            </w:r>
          </w:p>
        </w:tc>
        <w:tc>
          <w:tcPr>
            <w:tcW w:w="4800" w:type="dxa"/>
          </w:tcPr>
          <w:p w:rsidR="003B2F41" w:rsidRPr="00424C43" w:rsidRDefault="003B2F41" w:rsidP="003B2F41">
            <w:pPr>
              <w:pStyle w:val="a7"/>
              <w:rPr>
                <w:rFonts w:ascii="Times New Roman" w:hAnsi="Times New Roman" w:cs="Times New Roman"/>
                <w:sz w:val="24"/>
                <w:szCs w:val="24"/>
              </w:rPr>
            </w:pPr>
            <w:r w:rsidRPr="00424C43">
              <w:rPr>
                <w:rFonts w:ascii="Times New Roman" w:hAnsi="Times New Roman" w:cs="Times New Roman"/>
                <w:sz w:val="24"/>
                <w:szCs w:val="24"/>
              </w:rPr>
              <w:t>Дисперсные системы. Растворы. Процессы, происходящие в растворах</w:t>
            </w:r>
          </w:p>
        </w:tc>
        <w:tc>
          <w:tcPr>
            <w:tcW w:w="1061"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8</w:t>
            </w:r>
          </w:p>
        </w:tc>
        <w:tc>
          <w:tcPr>
            <w:tcW w:w="1138" w:type="dxa"/>
          </w:tcPr>
          <w:p w:rsidR="003B2F41" w:rsidRPr="00424C43" w:rsidRDefault="003B2F41" w:rsidP="00490379">
            <w:pPr>
              <w:pStyle w:val="a7"/>
              <w:jc w:val="center"/>
              <w:rPr>
                <w:rFonts w:ascii="Times New Roman" w:hAnsi="Times New Roman" w:cs="Times New Roman"/>
                <w:sz w:val="24"/>
                <w:szCs w:val="24"/>
              </w:rPr>
            </w:pPr>
            <w:r>
              <w:rPr>
                <w:rFonts w:ascii="Times New Roman" w:hAnsi="Times New Roman" w:cs="Times New Roman"/>
                <w:sz w:val="24"/>
                <w:szCs w:val="24"/>
              </w:rPr>
              <w:t>31-38</w:t>
            </w:r>
          </w:p>
        </w:tc>
        <w:tc>
          <w:tcPr>
            <w:tcW w:w="1427"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1</w:t>
            </w:r>
          </w:p>
        </w:tc>
        <w:tc>
          <w:tcPr>
            <w:tcW w:w="1242"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1</w:t>
            </w:r>
          </w:p>
        </w:tc>
      </w:tr>
      <w:tr w:rsidR="003B2F41" w:rsidRPr="00BE7D60" w:rsidTr="003B2F41">
        <w:trPr>
          <w:jc w:val="center"/>
        </w:trPr>
        <w:tc>
          <w:tcPr>
            <w:tcW w:w="714" w:type="dxa"/>
          </w:tcPr>
          <w:p w:rsidR="003B2F41" w:rsidRPr="00490379" w:rsidRDefault="003B2F41" w:rsidP="00490379">
            <w:pPr>
              <w:pStyle w:val="a7"/>
              <w:jc w:val="center"/>
              <w:rPr>
                <w:rFonts w:ascii="Times New Roman" w:hAnsi="Times New Roman" w:cs="Times New Roman"/>
                <w:sz w:val="24"/>
              </w:rPr>
            </w:pPr>
            <w:r w:rsidRPr="00490379">
              <w:rPr>
                <w:rFonts w:ascii="Times New Roman" w:hAnsi="Times New Roman" w:cs="Times New Roman"/>
                <w:sz w:val="24"/>
              </w:rPr>
              <w:t>5</w:t>
            </w:r>
          </w:p>
        </w:tc>
        <w:tc>
          <w:tcPr>
            <w:tcW w:w="4800" w:type="dxa"/>
          </w:tcPr>
          <w:p w:rsidR="003B2F41" w:rsidRPr="00424C43" w:rsidRDefault="003B2F41" w:rsidP="003B2F41">
            <w:pPr>
              <w:pStyle w:val="a7"/>
              <w:rPr>
                <w:rFonts w:ascii="Times New Roman" w:hAnsi="Times New Roman" w:cs="Times New Roman"/>
                <w:sz w:val="24"/>
                <w:szCs w:val="24"/>
              </w:rPr>
            </w:pPr>
            <w:r w:rsidRPr="00424C43">
              <w:rPr>
                <w:rFonts w:ascii="Times New Roman" w:hAnsi="Times New Roman" w:cs="Times New Roman"/>
                <w:sz w:val="24"/>
                <w:szCs w:val="24"/>
              </w:rPr>
              <w:t>Вещества, их классификация</w:t>
            </w:r>
          </w:p>
        </w:tc>
        <w:tc>
          <w:tcPr>
            <w:tcW w:w="1061"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26</w:t>
            </w:r>
          </w:p>
        </w:tc>
        <w:tc>
          <w:tcPr>
            <w:tcW w:w="1138" w:type="dxa"/>
          </w:tcPr>
          <w:p w:rsidR="003B2F41" w:rsidRPr="00424C43" w:rsidRDefault="003B2F41" w:rsidP="00490379">
            <w:pPr>
              <w:pStyle w:val="a7"/>
              <w:jc w:val="center"/>
              <w:rPr>
                <w:rFonts w:ascii="Times New Roman" w:hAnsi="Times New Roman" w:cs="Times New Roman"/>
                <w:sz w:val="24"/>
                <w:szCs w:val="24"/>
              </w:rPr>
            </w:pPr>
            <w:r>
              <w:rPr>
                <w:rFonts w:ascii="Times New Roman" w:hAnsi="Times New Roman" w:cs="Times New Roman"/>
                <w:sz w:val="24"/>
                <w:szCs w:val="24"/>
              </w:rPr>
              <w:t>39-64</w:t>
            </w:r>
          </w:p>
        </w:tc>
        <w:tc>
          <w:tcPr>
            <w:tcW w:w="1427"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2</w:t>
            </w:r>
          </w:p>
        </w:tc>
        <w:tc>
          <w:tcPr>
            <w:tcW w:w="1242"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1</w:t>
            </w:r>
          </w:p>
        </w:tc>
      </w:tr>
      <w:tr w:rsidR="003B2F41" w:rsidRPr="00BE7D60" w:rsidTr="003B2F41">
        <w:trPr>
          <w:jc w:val="center"/>
        </w:trPr>
        <w:tc>
          <w:tcPr>
            <w:tcW w:w="714" w:type="dxa"/>
          </w:tcPr>
          <w:p w:rsidR="003B2F41" w:rsidRPr="00490379" w:rsidRDefault="003B2F41" w:rsidP="00490379">
            <w:pPr>
              <w:pStyle w:val="a7"/>
              <w:jc w:val="center"/>
              <w:rPr>
                <w:rFonts w:ascii="Times New Roman" w:hAnsi="Times New Roman" w:cs="Times New Roman"/>
                <w:sz w:val="24"/>
              </w:rPr>
            </w:pPr>
            <w:r>
              <w:rPr>
                <w:rFonts w:ascii="Times New Roman" w:hAnsi="Times New Roman" w:cs="Times New Roman"/>
                <w:sz w:val="24"/>
              </w:rPr>
              <w:t>6</w:t>
            </w:r>
          </w:p>
        </w:tc>
        <w:tc>
          <w:tcPr>
            <w:tcW w:w="4800" w:type="dxa"/>
          </w:tcPr>
          <w:p w:rsidR="003B2F41" w:rsidRPr="00424C43" w:rsidRDefault="003B2F41" w:rsidP="003B2F41">
            <w:pPr>
              <w:pStyle w:val="a7"/>
              <w:rPr>
                <w:rFonts w:ascii="Times New Roman" w:hAnsi="Times New Roman" w:cs="Times New Roman"/>
                <w:sz w:val="24"/>
                <w:szCs w:val="24"/>
              </w:rPr>
            </w:pPr>
            <w:r w:rsidRPr="00424C43">
              <w:rPr>
                <w:rFonts w:ascii="Times New Roman" w:hAnsi="Times New Roman" w:cs="Times New Roman"/>
                <w:sz w:val="24"/>
                <w:szCs w:val="24"/>
              </w:rPr>
              <w:t>Химия в жизни общества</w:t>
            </w:r>
          </w:p>
        </w:tc>
        <w:tc>
          <w:tcPr>
            <w:tcW w:w="1061" w:type="dxa"/>
          </w:tcPr>
          <w:p w:rsidR="003B2F41" w:rsidRPr="00424C43" w:rsidRDefault="003B2F41" w:rsidP="00490379">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1138" w:type="dxa"/>
          </w:tcPr>
          <w:p w:rsidR="003B2F41" w:rsidRPr="00424C43" w:rsidRDefault="003B2F41" w:rsidP="00490379">
            <w:pPr>
              <w:pStyle w:val="a7"/>
              <w:jc w:val="center"/>
              <w:rPr>
                <w:rFonts w:ascii="Times New Roman" w:hAnsi="Times New Roman" w:cs="Times New Roman"/>
                <w:sz w:val="24"/>
                <w:szCs w:val="24"/>
              </w:rPr>
            </w:pPr>
            <w:r>
              <w:rPr>
                <w:rFonts w:ascii="Times New Roman" w:hAnsi="Times New Roman" w:cs="Times New Roman"/>
                <w:sz w:val="24"/>
                <w:szCs w:val="24"/>
              </w:rPr>
              <w:t>65-66</w:t>
            </w:r>
          </w:p>
        </w:tc>
        <w:tc>
          <w:tcPr>
            <w:tcW w:w="1427"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w:t>
            </w:r>
          </w:p>
        </w:tc>
        <w:tc>
          <w:tcPr>
            <w:tcW w:w="1242" w:type="dxa"/>
          </w:tcPr>
          <w:p w:rsidR="003B2F41" w:rsidRPr="00424C43" w:rsidRDefault="003B2F41" w:rsidP="00490379">
            <w:pPr>
              <w:pStyle w:val="a7"/>
              <w:jc w:val="center"/>
              <w:rPr>
                <w:rFonts w:ascii="Times New Roman" w:hAnsi="Times New Roman" w:cs="Times New Roman"/>
                <w:sz w:val="24"/>
                <w:szCs w:val="24"/>
              </w:rPr>
            </w:pPr>
            <w:r w:rsidRPr="00424C43">
              <w:rPr>
                <w:rFonts w:ascii="Times New Roman" w:hAnsi="Times New Roman" w:cs="Times New Roman"/>
                <w:sz w:val="24"/>
                <w:szCs w:val="24"/>
              </w:rPr>
              <w:t>-</w:t>
            </w:r>
          </w:p>
        </w:tc>
      </w:tr>
      <w:tr w:rsidR="003B2F41" w:rsidRPr="00BE7D60" w:rsidTr="003B2F41">
        <w:trPr>
          <w:jc w:val="center"/>
        </w:trPr>
        <w:tc>
          <w:tcPr>
            <w:tcW w:w="714" w:type="dxa"/>
          </w:tcPr>
          <w:p w:rsidR="003B2F41" w:rsidRPr="00490379" w:rsidRDefault="003B2F41" w:rsidP="00490379">
            <w:pPr>
              <w:pStyle w:val="a7"/>
              <w:jc w:val="center"/>
              <w:rPr>
                <w:rFonts w:ascii="Times New Roman" w:hAnsi="Times New Roman" w:cs="Times New Roman"/>
                <w:sz w:val="24"/>
              </w:rPr>
            </w:pPr>
          </w:p>
        </w:tc>
        <w:tc>
          <w:tcPr>
            <w:tcW w:w="4800" w:type="dxa"/>
          </w:tcPr>
          <w:p w:rsidR="003B2F41" w:rsidRPr="00490379" w:rsidRDefault="003B2F41" w:rsidP="00490379">
            <w:pPr>
              <w:pStyle w:val="a7"/>
              <w:rPr>
                <w:rFonts w:ascii="Times New Roman" w:hAnsi="Times New Roman" w:cs="Times New Roman"/>
                <w:b/>
                <w:sz w:val="24"/>
              </w:rPr>
            </w:pPr>
            <w:r w:rsidRPr="00490379">
              <w:rPr>
                <w:rFonts w:ascii="Times New Roman" w:hAnsi="Times New Roman" w:cs="Times New Roman"/>
                <w:b/>
                <w:sz w:val="24"/>
              </w:rPr>
              <w:t>Итого</w:t>
            </w:r>
          </w:p>
        </w:tc>
        <w:tc>
          <w:tcPr>
            <w:tcW w:w="1061" w:type="dxa"/>
          </w:tcPr>
          <w:p w:rsidR="003B2F41" w:rsidRPr="00490379" w:rsidRDefault="003B2F41" w:rsidP="00CA18D4">
            <w:pPr>
              <w:pStyle w:val="a7"/>
              <w:jc w:val="center"/>
              <w:rPr>
                <w:rFonts w:ascii="Times New Roman" w:hAnsi="Times New Roman" w:cs="Times New Roman"/>
                <w:b/>
                <w:sz w:val="24"/>
              </w:rPr>
            </w:pPr>
            <w:r w:rsidRPr="00490379">
              <w:rPr>
                <w:rFonts w:ascii="Times New Roman" w:hAnsi="Times New Roman" w:cs="Times New Roman"/>
                <w:b/>
                <w:sz w:val="24"/>
              </w:rPr>
              <w:t>6</w:t>
            </w:r>
            <w:r>
              <w:rPr>
                <w:rFonts w:ascii="Times New Roman" w:hAnsi="Times New Roman" w:cs="Times New Roman"/>
                <w:b/>
                <w:sz w:val="24"/>
              </w:rPr>
              <w:t>6</w:t>
            </w:r>
          </w:p>
        </w:tc>
        <w:tc>
          <w:tcPr>
            <w:tcW w:w="1138" w:type="dxa"/>
          </w:tcPr>
          <w:p w:rsidR="003B2F41" w:rsidRPr="00490379" w:rsidRDefault="003B2F41" w:rsidP="00490379">
            <w:pPr>
              <w:pStyle w:val="a7"/>
              <w:jc w:val="center"/>
              <w:rPr>
                <w:rFonts w:ascii="Times New Roman" w:hAnsi="Times New Roman" w:cs="Times New Roman"/>
                <w:b/>
                <w:sz w:val="24"/>
              </w:rPr>
            </w:pPr>
            <w:r>
              <w:rPr>
                <w:rFonts w:ascii="Times New Roman" w:hAnsi="Times New Roman" w:cs="Times New Roman"/>
                <w:b/>
                <w:sz w:val="24"/>
              </w:rPr>
              <w:t>66</w:t>
            </w:r>
          </w:p>
        </w:tc>
        <w:tc>
          <w:tcPr>
            <w:tcW w:w="1427" w:type="dxa"/>
          </w:tcPr>
          <w:p w:rsidR="003B2F41" w:rsidRPr="00490379" w:rsidRDefault="003B2F41" w:rsidP="00490379">
            <w:pPr>
              <w:pStyle w:val="a7"/>
              <w:jc w:val="center"/>
              <w:rPr>
                <w:rFonts w:ascii="Times New Roman" w:hAnsi="Times New Roman" w:cs="Times New Roman"/>
                <w:b/>
                <w:sz w:val="24"/>
              </w:rPr>
            </w:pPr>
            <w:r w:rsidRPr="00490379">
              <w:rPr>
                <w:rFonts w:ascii="Times New Roman" w:hAnsi="Times New Roman" w:cs="Times New Roman"/>
                <w:b/>
                <w:sz w:val="24"/>
              </w:rPr>
              <w:t>5</w:t>
            </w:r>
          </w:p>
        </w:tc>
        <w:tc>
          <w:tcPr>
            <w:tcW w:w="1242" w:type="dxa"/>
          </w:tcPr>
          <w:p w:rsidR="003B2F41" w:rsidRPr="00490379" w:rsidRDefault="003B2F41" w:rsidP="00490379">
            <w:pPr>
              <w:pStyle w:val="a7"/>
              <w:jc w:val="center"/>
              <w:rPr>
                <w:rFonts w:ascii="Times New Roman" w:hAnsi="Times New Roman" w:cs="Times New Roman"/>
                <w:b/>
                <w:sz w:val="24"/>
              </w:rPr>
            </w:pPr>
            <w:r w:rsidRPr="00490379">
              <w:rPr>
                <w:rFonts w:ascii="Times New Roman" w:hAnsi="Times New Roman" w:cs="Times New Roman"/>
                <w:b/>
                <w:sz w:val="24"/>
              </w:rPr>
              <w:t>4</w:t>
            </w:r>
          </w:p>
        </w:tc>
      </w:tr>
    </w:tbl>
    <w:p w:rsidR="00CA4793" w:rsidRPr="00F21246" w:rsidRDefault="00CA4793" w:rsidP="00490379">
      <w:pPr>
        <w:widowControl w:val="0"/>
        <w:shd w:val="clear" w:color="auto" w:fill="FFFFFF"/>
        <w:tabs>
          <w:tab w:val="left" w:pos="955"/>
        </w:tabs>
        <w:autoSpaceDE w:val="0"/>
        <w:autoSpaceDN w:val="0"/>
        <w:adjustRightInd w:val="0"/>
        <w:spacing w:after="0" w:line="240" w:lineRule="auto"/>
        <w:jc w:val="both"/>
        <w:rPr>
          <w:rFonts w:ascii="Times New Roman" w:eastAsia="Times New Roman" w:hAnsi="Times New Roman" w:cs="Times New Roman"/>
          <w:sz w:val="24"/>
          <w:szCs w:val="24"/>
        </w:rPr>
      </w:pPr>
    </w:p>
    <w:p w:rsidR="00F21246" w:rsidRPr="00424C43" w:rsidRDefault="000403C4" w:rsidP="00490379">
      <w:pPr>
        <w:jc w:val="center"/>
        <w:rPr>
          <w:rFonts w:ascii="Times New Roman" w:eastAsia="Times New Roman" w:hAnsi="Times New Roman" w:cs="Times New Roman"/>
          <w:b/>
          <w:sz w:val="40"/>
          <w:szCs w:val="40"/>
        </w:rPr>
      </w:pPr>
      <w:r>
        <w:rPr>
          <w:rFonts w:ascii="Times New Roman" w:hAnsi="Times New Roman" w:cs="Times New Roman"/>
          <w:b/>
          <w:sz w:val="40"/>
          <w:szCs w:val="40"/>
        </w:rPr>
        <w:lastRenderedPageBreak/>
        <w:br/>
      </w:r>
      <w:r w:rsidR="00495C11">
        <w:rPr>
          <w:rFonts w:ascii="Times New Roman" w:hAnsi="Times New Roman" w:cs="Times New Roman"/>
          <w:b/>
          <w:sz w:val="40"/>
          <w:szCs w:val="40"/>
        </w:rPr>
        <w:t xml:space="preserve">4   Планируемые результаты </w:t>
      </w:r>
    </w:p>
    <w:p w:rsidR="00F21246" w:rsidRPr="00821B51" w:rsidRDefault="00EA46C1" w:rsidP="00F21246">
      <w:pPr>
        <w:rPr>
          <w:rFonts w:ascii="Times New Roman" w:eastAsia="Times New Roman" w:hAnsi="Times New Roman" w:cs="Times New Roman"/>
          <w:b/>
          <w:sz w:val="24"/>
          <w:szCs w:val="24"/>
        </w:rPr>
      </w:pPr>
      <w:r w:rsidRPr="00821B51">
        <w:rPr>
          <w:rFonts w:ascii="Times New Roman" w:eastAsia="Times New Roman" w:hAnsi="Times New Roman" w:cs="Times New Roman"/>
          <w:b/>
          <w:sz w:val="24"/>
          <w:szCs w:val="24"/>
        </w:rPr>
        <w:t>В результате изучения химии ученик должен знать:</w:t>
      </w:r>
    </w:p>
    <w:p w:rsidR="008A582A" w:rsidRDefault="008A582A" w:rsidP="008A58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1B51">
        <w:rPr>
          <w:rFonts w:ascii="Times New Roman" w:eastAsia="Times New Roman" w:hAnsi="Times New Roman" w:cs="Times New Roman"/>
          <w:b/>
          <w:i/>
          <w:sz w:val="24"/>
          <w:szCs w:val="24"/>
        </w:rPr>
        <w:t>важнейшие химические понятия:</w:t>
      </w:r>
      <w:r w:rsidRPr="008A582A">
        <w:rPr>
          <w:rFonts w:ascii="Times New Roman" w:eastAsia="Times New Roman" w:hAnsi="Times New Roman" w:cs="Times New Roman"/>
          <w:sz w:val="24"/>
          <w:szCs w:val="24"/>
        </w:rPr>
        <w:t xml:space="preserve"> вещество, химический элемент,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CA4793" w:rsidRDefault="008A582A" w:rsidP="00F212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1B51">
        <w:rPr>
          <w:rFonts w:ascii="Times New Roman" w:eastAsia="Times New Roman" w:hAnsi="Times New Roman" w:cs="Times New Roman"/>
          <w:b/>
          <w:i/>
          <w:sz w:val="24"/>
          <w:szCs w:val="24"/>
        </w:rPr>
        <w:t>основные законы химии:</w:t>
      </w:r>
      <w:r>
        <w:rPr>
          <w:rFonts w:ascii="Times New Roman" w:eastAsia="Times New Roman" w:hAnsi="Times New Roman" w:cs="Times New Roman"/>
          <w:sz w:val="24"/>
          <w:szCs w:val="24"/>
        </w:rPr>
        <w:t xml:space="preserve"> сохранения массы веществ, постоянства состава, Периодический закон;</w:t>
      </w:r>
      <w:r w:rsidR="000403C4">
        <w:rPr>
          <w:rFonts w:ascii="Times New Roman" w:eastAsia="Times New Roman" w:hAnsi="Times New Roman" w:cs="Times New Roman"/>
          <w:sz w:val="24"/>
          <w:szCs w:val="24"/>
        </w:rPr>
        <w:br/>
      </w:r>
      <w:r w:rsidRPr="00846E6C">
        <w:rPr>
          <w:rFonts w:ascii="Times New Roman" w:eastAsia="Times New Roman" w:hAnsi="Times New Roman" w:cs="Times New Roman"/>
          <w:sz w:val="24"/>
          <w:szCs w:val="24"/>
        </w:rPr>
        <w:t>•</w:t>
      </w:r>
      <w:r w:rsidRPr="00821B51">
        <w:rPr>
          <w:rFonts w:ascii="Times New Roman" w:eastAsia="Times New Roman" w:hAnsi="Times New Roman" w:cs="Times New Roman"/>
          <w:b/>
          <w:i/>
          <w:sz w:val="24"/>
          <w:szCs w:val="24"/>
        </w:rPr>
        <w:t>основные теории химии:</w:t>
      </w:r>
      <w:r>
        <w:rPr>
          <w:rFonts w:ascii="Times New Roman" w:eastAsia="Times New Roman" w:hAnsi="Times New Roman" w:cs="Times New Roman"/>
          <w:sz w:val="24"/>
          <w:szCs w:val="24"/>
        </w:rPr>
        <w:t xml:space="preserve"> химической связи, электролитической диссоциации, строения органических соединений;</w:t>
      </w:r>
      <w:r w:rsidR="000403C4">
        <w:rPr>
          <w:rFonts w:ascii="Times New Roman" w:eastAsia="Times New Roman" w:hAnsi="Times New Roman" w:cs="Times New Roman"/>
          <w:sz w:val="24"/>
          <w:szCs w:val="24"/>
        </w:rPr>
        <w:br/>
      </w:r>
      <w:r w:rsidRPr="00846E6C">
        <w:rPr>
          <w:rFonts w:ascii="Times New Roman" w:eastAsia="Times New Roman" w:hAnsi="Times New Roman" w:cs="Times New Roman"/>
          <w:sz w:val="24"/>
          <w:szCs w:val="24"/>
        </w:rPr>
        <w:t>•</w:t>
      </w:r>
      <w:r w:rsidRPr="00821B51">
        <w:rPr>
          <w:rFonts w:ascii="Times New Roman" w:eastAsia="Times New Roman" w:hAnsi="Times New Roman" w:cs="Times New Roman"/>
          <w:b/>
          <w:i/>
          <w:sz w:val="24"/>
          <w:szCs w:val="24"/>
        </w:rPr>
        <w:t>важнейшие вещества и материалы:</w:t>
      </w:r>
      <w:r>
        <w:rPr>
          <w:rFonts w:ascii="Times New Roman" w:eastAsia="Times New Roman" w:hAnsi="Times New Roman" w:cs="Times New Roman"/>
          <w:sz w:val="24"/>
          <w:szCs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r w:rsidR="000403C4">
        <w:rPr>
          <w:rFonts w:ascii="Times New Roman" w:eastAsia="Times New Roman" w:hAnsi="Times New Roman" w:cs="Times New Roman"/>
          <w:sz w:val="24"/>
          <w:szCs w:val="24"/>
        </w:rPr>
        <w:br/>
      </w:r>
      <w:r w:rsidR="00810416" w:rsidRPr="00821B51">
        <w:rPr>
          <w:rFonts w:ascii="Times New Roman" w:eastAsia="Times New Roman" w:hAnsi="Times New Roman" w:cs="Times New Roman"/>
          <w:b/>
          <w:sz w:val="24"/>
          <w:szCs w:val="24"/>
        </w:rPr>
        <w:t>Уметь:</w:t>
      </w:r>
      <w:r w:rsidR="000403C4">
        <w:rPr>
          <w:rFonts w:ascii="Times New Roman" w:eastAsia="Times New Roman" w:hAnsi="Times New Roman" w:cs="Times New Roman"/>
          <w:b/>
          <w:sz w:val="24"/>
          <w:szCs w:val="24"/>
        </w:rPr>
        <w:br/>
      </w:r>
      <w:r w:rsidRPr="00846E6C">
        <w:rPr>
          <w:rFonts w:ascii="Times New Roman" w:eastAsia="Times New Roman" w:hAnsi="Times New Roman" w:cs="Times New Roman"/>
          <w:sz w:val="24"/>
          <w:szCs w:val="24"/>
        </w:rPr>
        <w:t>•</w:t>
      </w:r>
      <w:r w:rsidR="00810416" w:rsidRPr="00821B51">
        <w:rPr>
          <w:rFonts w:ascii="Times New Roman" w:eastAsia="Times New Roman" w:hAnsi="Times New Roman" w:cs="Times New Roman"/>
          <w:b/>
          <w:i/>
          <w:sz w:val="24"/>
          <w:szCs w:val="24"/>
        </w:rPr>
        <w:t xml:space="preserve">называть </w:t>
      </w:r>
      <w:r w:rsidR="00810416">
        <w:rPr>
          <w:rFonts w:ascii="Times New Roman" w:eastAsia="Times New Roman" w:hAnsi="Times New Roman" w:cs="Times New Roman"/>
          <w:sz w:val="24"/>
          <w:szCs w:val="24"/>
        </w:rPr>
        <w:t>изученные вещества по «тривиальной» или международной номенклатуре;</w:t>
      </w:r>
      <w:r w:rsidR="000403C4">
        <w:rPr>
          <w:rFonts w:ascii="Times New Roman" w:eastAsia="Times New Roman" w:hAnsi="Times New Roman" w:cs="Times New Roman"/>
          <w:sz w:val="24"/>
          <w:szCs w:val="24"/>
        </w:rPr>
        <w:br/>
      </w:r>
      <w:r w:rsidR="00810416" w:rsidRPr="00846E6C">
        <w:rPr>
          <w:rFonts w:ascii="Times New Roman" w:eastAsia="Times New Roman" w:hAnsi="Times New Roman" w:cs="Times New Roman"/>
          <w:sz w:val="24"/>
          <w:szCs w:val="24"/>
        </w:rPr>
        <w:t>•</w:t>
      </w:r>
      <w:r w:rsidR="00810416" w:rsidRPr="00821B51">
        <w:rPr>
          <w:rFonts w:ascii="Times New Roman" w:eastAsia="Times New Roman" w:hAnsi="Times New Roman" w:cs="Times New Roman"/>
          <w:b/>
          <w:i/>
          <w:sz w:val="24"/>
          <w:szCs w:val="24"/>
        </w:rPr>
        <w:t>определять:</w:t>
      </w:r>
      <w:r w:rsidR="00810416">
        <w:rPr>
          <w:rFonts w:ascii="Times New Roman" w:eastAsia="Times New Roman" w:hAnsi="Times New Roman" w:cs="Times New Roman"/>
          <w:sz w:val="24"/>
          <w:szCs w:val="24"/>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разным классом органических соединений;</w:t>
      </w:r>
      <w:r w:rsidR="000403C4">
        <w:rPr>
          <w:rFonts w:ascii="Times New Roman" w:eastAsia="Times New Roman" w:hAnsi="Times New Roman" w:cs="Times New Roman"/>
          <w:sz w:val="24"/>
          <w:szCs w:val="24"/>
        </w:rPr>
        <w:br/>
      </w:r>
      <w:r w:rsidR="00810416" w:rsidRPr="00846E6C">
        <w:rPr>
          <w:rFonts w:ascii="Times New Roman" w:eastAsia="Times New Roman" w:hAnsi="Times New Roman" w:cs="Times New Roman"/>
          <w:sz w:val="24"/>
          <w:szCs w:val="24"/>
        </w:rPr>
        <w:t>•</w:t>
      </w:r>
      <w:r w:rsidR="00810416" w:rsidRPr="00821B51">
        <w:rPr>
          <w:rFonts w:ascii="Times New Roman" w:eastAsia="Times New Roman" w:hAnsi="Times New Roman" w:cs="Times New Roman"/>
          <w:b/>
          <w:i/>
          <w:sz w:val="24"/>
          <w:szCs w:val="24"/>
        </w:rPr>
        <w:t>характеризовать:</w:t>
      </w:r>
      <w:r w:rsidR="00810416">
        <w:rPr>
          <w:rFonts w:ascii="Times New Roman" w:eastAsia="Times New Roman" w:hAnsi="Times New Roman" w:cs="Times New Roman"/>
          <w:sz w:val="24"/>
          <w:szCs w:val="24"/>
        </w:rPr>
        <w:t xml:space="preserve"> элементы малых периодов по их положению в Периодической системе Д.И.Менделеева; общие химические свойства металлов, неметаллов, основных классов органических и неорганических соединений;</w:t>
      </w:r>
      <w:r w:rsidR="000403C4">
        <w:rPr>
          <w:rFonts w:ascii="Times New Roman" w:eastAsia="Times New Roman" w:hAnsi="Times New Roman" w:cs="Times New Roman"/>
          <w:sz w:val="24"/>
          <w:szCs w:val="24"/>
        </w:rPr>
        <w:br/>
      </w:r>
      <w:r w:rsidR="00810416" w:rsidRPr="00846E6C">
        <w:rPr>
          <w:rFonts w:ascii="Times New Roman" w:eastAsia="Times New Roman" w:hAnsi="Times New Roman" w:cs="Times New Roman"/>
          <w:sz w:val="24"/>
          <w:szCs w:val="24"/>
        </w:rPr>
        <w:t>•</w:t>
      </w:r>
      <w:r w:rsidR="00810416" w:rsidRPr="00821B51">
        <w:rPr>
          <w:rFonts w:ascii="Times New Roman" w:eastAsia="Times New Roman" w:hAnsi="Times New Roman" w:cs="Times New Roman"/>
          <w:b/>
          <w:i/>
          <w:sz w:val="24"/>
          <w:szCs w:val="24"/>
        </w:rPr>
        <w:t>объяснять:</w:t>
      </w:r>
      <w:r w:rsidR="00810416">
        <w:rPr>
          <w:rFonts w:ascii="Times New Roman" w:eastAsia="Times New Roman" w:hAnsi="Times New Roman" w:cs="Times New Roman"/>
          <w:sz w:val="24"/>
          <w:szCs w:val="24"/>
        </w:rPr>
        <w:t xml:space="preserve"> зависимость свойств веществ от их состава и строения; природу химической связи (ионной, ковалентной, металлической), зависимости скорости реакции и положения химического равновесия от различных факторов;</w:t>
      </w:r>
      <w:r w:rsidR="000403C4">
        <w:rPr>
          <w:rFonts w:ascii="Times New Roman" w:eastAsia="Times New Roman" w:hAnsi="Times New Roman" w:cs="Times New Roman"/>
          <w:sz w:val="24"/>
          <w:szCs w:val="24"/>
        </w:rPr>
        <w:br/>
      </w:r>
      <w:r w:rsidR="00810416" w:rsidRPr="00846E6C">
        <w:rPr>
          <w:rFonts w:ascii="Times New Roman" w:eastAsia="Times New Roman" w:hAnsi="Times New Roman" w:cs="Times New Roman"/>
          <w:sz w:val="24"/>
          <w:szCs w:val="24"/>
        </w:rPr>
        <w:t>•</w:t>
      </w:r>
      <w:r w:rsidR="00810416" w:rsidRPr="00821B51">
        <w:rPr>
          <w:rFonts w:ascii="Times New Roman" w:eastAsia="Times New Roman" w:hAnsi="Times New Roman" w:cs="Times New Roman"/>
          <w:b/>
          <w:i/>
          <w:sz w:val="24"/>
          <w:szCs w:val="24"/>
        </w:rPr>
        <w:t>выполнять химический эксперимент</w:t>
      </w:r>
      <w:r w:rsidR="00810416">
        <w:rPr>
          <w:rFonts w:ascii="Times New Roman" w:eastAsia="Times New Roman" w:hAnsi="Times New Roman" w:cs="Times New Roman"/>
          <w:sz w:val="24"/>
          <w:szCs w:val="24"/>
        </w:rPr>
        <w:t xml:space="preserve"> по распознаванию неорганических и органических веществ;</w:t>
      </w:r>
      <w:r w:rsidR="000403C4">
        <w:rPr>
          <w:rFonts w:ascii="Times New Roman" w:eastAsia="Times New Roman" w:hAnsi="Times New Roman" w:cs="Times New Roman"/>
          <w:sz w:val="24"/>
          <w:szCs w:val="24"/>
        </w:rPr>
        <w:br/>
      </w:r>
      <w:r w:rsidR="00810416" w:rsidRPr="00846E6C">
        <w:rPr>
          <w:rFonts w:ascii="Times New Roman" w:eastAsia="Times New Roman" w:hAnsi="Times New Roman" w:cs="Times New Roman"/>
          <w:sz w:val="24"/>
          <w:szCs w:val="24"/>
        </w:rPr>
        <w:t>•</w:t>
      </w:r>
      <w:r w:rsidR="00D15291" w:rsidRPr="00821B51">
        <w:rPr>
          <w:rFonts w:ascii="Times New Roman" w:eastAsia="Times New Roman" w:hAnsi="Times New Roman" w:cs="Times New Roman"/>
          <w:b/>
          <w:i/>
          <w:sz w:val="24"/>
          <w:szCs w:val="24"/>
        </w:rPr>
        <w:t xml:space="preserve">проводить </w:t>
      </w:r>
      <w:r w:rsidR="00D15291">
        <w:rPr>
          <w:rFonts w:ascii="Times New Roman" w:eastAsia="Times New Roman" w:hAnsi="Times New Roman" w:cs="Times New Roman"/>
          <w:sz w:val="24"/>
          <w:szCs w:val="24"/>
        </w:rPr>
        <w:t>самостоятельный поиск химической информации с использованием различных источников (научно - 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r w:rsidR="000403C4">
        <w:rPr>
          <w:rFonts w:ascii="Times New Roman" w:eastAsia="Times New Roman" w:hAnsi="Times New Roman" w:cs="Times New Roman"/>
          <w:sz w:val="24"/>
          <w:szCs w:val="24"/>
        </w:rPr>
        <w:br/>
      </w:r>
      <w:r w:rsidR="00821B51" w:rsidRPr="00821B51">
        <w:rPr>
          <w:rFonts w:ascii="Times New Roman" w:eastAsia="Times New Roman" w:hAnsi="Times New Roman" w:cs="Times New Roman"/>
          <w:b/>
          <w:sz w:val="24"/>
          <w:szCs w:val="24"/>
        </w:rPr>
        <w:t>и</w:t>
      </w:r>
      <w:r w:rsidR="00D15291" w:rsidRPr="00821B51">
        <w:rPr>
          <w:rFonts w:ascii="Times New Roman" w:eastAsia="Times New Roman" w:hAnsi="Times New Roman" w:cs="Times New Roman"/>
          <w:b/>
          <w:sz w:val="24"/>
          <w:szCs w:val="24"/>
        </w:rPr>
        <w:t>спользовать приобретенные знания и умения в практической деятельности и повседневной жизни:</w:t>
      </w:r>
      <w:r w:rsidR="000403C4">
        <w:rPr>
          <w:rFonts w:ascii="Times New Roman" w:eastAsia="Times New Roman" w:hAnsi="Times New Roman" w:cs="Times New Roman"/>
          <w:b/>
          <w:sz w:val="24"/>
          <w:szCs w:val="24"/>
        </w:rPr>
        <w:br/>
      </w:r>
      <w:r w:rsidR="00D15291" w:rsidRPr="00D15291">
        <w:rPr>
          <w:rFonts w:ascii="Times New Roman" w:eastAsia="Times New Roman" w:hAnsi="Times New Roman" w:cs="Times New Roman"/>
          <w:sz w:val="24"/>
          <w:szCs w:val="24"/>
        </w:rPr>
        <w:t>•</w:t>
      </w:r>
      <w:r w:rsidR="00D15291">
        <w:rPr>
          <w:rFonts w:ascii="Times New Roman" w:eastAsia="Times New Roman" w:hAnsi="Times New Roman" w:cs="Times New Roman"/>
          <w:sz w:val="24"/>
          <w:szCs w:val="24"/>
        </w:rPr>
        <w:t xml:space="preserve"> для объяснения химических явлений, происходящих в природе, быту и на производстве;</w:t>
      </w:r>
      <w:r w:rsidR="000403C4">
        <w:rPr>
          <w:rFonts w:ascii="Times New Roman" w:eastAsia="Times New Roman" w:hAnsi="Times New Roman" w:cs="Times New Roman"/>
          <w:sz w:val="24"/>
          <w:szCs w:val="24"/>
        </w:rPr>
        <w:br/>
      </w:r>
      <w:r w:rsidR="00D15291" w:rsidRPr="00846E6C">
        <w:rPr>
          <w:rFonts w:ascii="Times New Roman" w:eastAsia="Times New Roman" w:hAnsi="Times New Roman" w:cs="Times New Roman"/>
          <w:sz w:val="24"/>
          <w:szCs w:val="24"/>
        </w:rPr>
        <w:t>•</w:t>
      </w:r>
      <w:r w:rsidR="00D15291">
        <w:rPr>
          <w:rFonts w:ascii="Times New Roman" w:eastAsia="Times New Roman" w:hAnsi="Times New Roman" w:cs="Times New Roman"/>
          <w:sz w:val="24"/>
          <w:szCs w:val="24"/>
        </w:rPr>
        <w:t xml:space="preserve"> определения протекания химических превращений в различных условиях и оценки их последствий;</w:t>
      </w:r>
      <w:r w:rsidR="000403C4">
        <w:rPr>
          <w:rFonts w:ascii="Times New Roman" w:eastAsia="Times New Roman" w:hAnsi="Times New Roman" w:cs="Times New Roman"/>
          <w:sz w:val="24"/>
          <w:szCs w:val="24"/>
        </w:rPr>
        <w:br/>
      </w:r>
      <w:r w:rsidR="00D15291" w:rsidRPr="00846E6C">
        <w:rPr>
          <w:rFonts w:ascii="Times New Roman" w:eastAsia="Times New Roman" w:hAnsi="Times New Roman" w:cs="Times New Roman"/>
          <w:sz w:val="24"/>
          <w:szCs w:val="24"/>
        </w:rPr>
        <w:t>•</w:t>
      </w:r>
      <w:r w:rsidR="00D15291">
        <w:rPr>
          <w:rFonts w:ascii="Times New Roman" w:eastAsia="Times New Roman" w:hAnsi="Times New Roman" w:cs="Times New Roman"/>
          <w:sz w:val="24"/>
          <w:szCs w:val="24"/>
        </w:rPr>
        <w:t xml:space="preserve"> экологически грамотного поведения в окружающей среде;</w:t>
      </w:r>
      <w:r w:rsidR="000403C4">
        <w:rPr>
          <w:rFonts w:ascii="Times New Roman" w:eastAsia="Times New Roman" w:hAnsi="Times New Roman" w:cs="Times New Roman"/>
          <w:sz w:val="24"/>
          <w:szCs w:val="24"/>
        </w:rPr>
        <w:br/>
      </w:r>
      <w:r w:rsidR="00D15291" w:rsidRPr="00846E6C">
        <w:rPr>
          <w:rFonts w:ascii="Times New Roman" w:eastAsia="Times New Roman" w:hAnsi="Times New Roman" w:cs="Times New Roman"/>
          <w:sz w:val="24"/>
          <w:szCs w:val="24"/>
        </w:rPr>
        <w:t>•</w:t>
      </w:r>
      <w:r w:rsidR="00D15291">
        <w:rPr>
          <w:rFonts w:ascii="Times New Roman" w:eastAsia="Times New Roman" w:hAnsi="Times New Roman" w:cs="Times New Roman"/>
          <w:sz w:val="24"/>
          <w:szCs w:val="24"/>
        </w:rPr>
        <w:t xml:space="preserve"> оценки влияния химического загрязнения окружающей среды н организм человека и другие живые организмы;</w:t>
      </w:r>
      <w:r w:rsidR="000403C4">
        <w:rPr>
          <w:rFonts w:ascii="Times New Roman" w:eastAsia="Times New Roman" w:hAnsi="Times New Roman" w:cs="Times New Roman"/>
          <w:sz w:val="24"/>
          <w:szCs w:val="24"/>
        </w:rPr>
        <w:br/>
      </w:r>
      <w:r w:rsidR="00D15291" w:rsidRPr="00846E6C">
        <w:rPr>
          <w:rFonts w:ascii="Times New Roman" w:eastAsia="Times New Roman" w:hAnsi="Times New Roman" w:cs="Times New Roman"/>
          <w:sz w:val="24"/>
          <w:szCs w:val="24"/>
        </w:rPr>
        <w:t>•</w:t>
      </w:r>
      <w:r w:rsidR="00D15291">
        <w:rPr>
          <w:rFonts w:ascii="Times New Roman" w:eastAsia="Times New Roman" w:hAnsi="Times New Roman" w:cs="Times New Roman"/>
          <w:sz w:val="24"/>
          <w:szCs w:val="24"/>
        </w:rPr>
        <w:t xml:space="preserve"> безопасного обращения  с</w:t>
      </w:r>
      <w:r w:rsidR="000403C4">
        <w:rPr>
          <w:rFonts w:ascii="Times New Roman" w:eastAsia="Times New Roman" w:hAnsi="Times New Roman" w:cs="Times New Roman"/>
          <w:sz w:val="24"/>
          <w:szCs w:val="24"/>
        </w:rPr>
        <w:t xml:space="preserve"> </w:t>
      </w:r>
      <w:r w:rsidR="00D15291">
        <w:rPr>
          <w:rFonts w:ascii="Times New Roman" w:eastAsia="Times New Roman" w:hAnsi="Times New Roman" w:cs="Times New Roman"/>
          <w:sz w:val="24"/>
          <w:szCs w:val="24"/>
        </w:rPr>
        <w:t>горючими и токсичными веществами, лабораторным оборудованием</w:t>
      </w:r>
      <w:r w:rsidR="00821B51">
        <w:rPr>
          <w:rFonts w:ascii="Times New Roman" w:eastAsia="Times New Roman" w:hAnsi="Times New Roman" w:cs="Times New Roman"/>
          <w:sz w:val="24"/>
          <w:szCs w:val="24"/>
        </w:rPr>
        <w:t>;</w:t>
      </w:r>
      <w:r w:rsidR="000403C4">
        <w:rPr>
          <w:rFonts w:ascii="Times New Roman" w:eastAsia="Times New Roman" w:hAnsi="Times New Roman" w:cs="Times New Roman"/>
          <w:sz w:val="24"/>
          <w:szCs w:val="24"/>
        </w:rPr>
        <w:br/>
      </w:r>
      <w:r w:rsidR="00821B51" w:rsidRPr="00846E6C">
        <w:rPr>
          <w:rFonts w:ascii="Times New Roman" w:eastAsia="Times New Roman" w:hAnsi="Times New Roman" w:cs="Times New Roman"/>
          <w:sz w:val="24"/>
          <w:szCs w:val="24"/>
        </w:rPr>
        <w:t>•</w:t>
      </w:r>
      <w:r w:rsidR="00821B51">
        <w:rPr>
          <w:rFonts w:ascii="Times New Roman" w:eastAsia="Times New Roman" w:hAnsi="Times New Roman" w:cs="Times New Roman"/>
          <w:sz w:val="24"/>
          <w:szCs w:val="24"/>
        </w:rPr>
        <w:t xml:space="preserve"> приготовления растворов заданной концентрации в быту и на производстве;</w:t>
      </w:r>
      <w:r w:rsidR="000403C4">
        <w:rPr>
          <w:rFonts w:ascii="Times New Roman" w:eastAsia="Times New Roman" w:hAnsi="Times New Roman" w:cs="Times New Roman"/>
          <w:sz w:val="24"/>
          <w:szCs w:val="24"/>
        </w:rPr>
        <w:br/>
      </w:r>
      <w:r w:rsidR="00821B51" w:rsidRPr="00846E6C">
        <w:rPr>
          <w:rFonts w:ascii="Times New Roman" w:eastAsia="Times New Roman" w:hAnsi="Times New Roman" w:cs="Times New Roman"/>
          <w:sz w:val="24"/>
          <w:szCs w:val="24"/>
        </w:rPr>
        <w:t>•</w:t>
      </w:r>
      <w:r w:rsidR="00821B51">
        <w:rPr>
          <w:rFonts w:ascii="Times New Roman" w:eastAsia="Times New Roman" w:hAnsi="Times New Roman" w:cs="Times New Roman"/>
          <w:sz w:val="24"/>
          <w:szCs w:val="24"/>
        </w:rPr>
        <w:t xml:space="preserve"> критической оценки достоверности химической информации, поступающей из различных источников.</w:t>
      </w:r>
    </w:p>
    <w:p w:rsidR="000403C4" w:rsidRDefault="000403C4" w:rsidP="00F21246">
      <w:pPr>
        <w:rPr>
          <w:rFonts w:ascii="Times New Roman" w:eastAsia="Times New Roman" w:hAnsi="Times New Roman" w:cs="Times New Roman"/>
          <w:sz w:val="24"/>
          <w:szCs w:val="24"/>
        </w:rPr>
      </w:pPr>
    </w:p>
    <w:p w:rsidR="00424C43" w:rsidRDefault="00495C11" w:rsidP="00424C43">
      <w:pPr>
        <w:pStyle w:val="a7"/>
        <w:jc w:val="center"/>
        <w:rPr>
          <w:rFonts w:ascii="Times New Roman" w:hAnsi="Times New Roman" w:cs="Times New Roman"/>
          <w:b/>
          <w:sz w:val="40"/>
          <w:szCs w:val="40"/>
        </w:rPr>
      </w:pPr>
      <w:r>
        <w:rPr>
          <w:rFonts w:ascii="Times New Roman" w:hAnsi="Times New Roman" w:cs="Times New Roman"/>
          <w:b/>
          <w:sz w:val="40"/>
          <w:szCs w:val="40"/>
        </w:rPr>
        <w:lastRenderedPageBreak/>
        <w:t xml:space="preserve">5   </w:t>
      </w:r>
      <w:r w:rsidR="00424C43" w:rsidRPr="00424C43">
        <w:rPr>
          <w:rFonts w:ascii="Times New Roman" w:hAnsi="Times New Roman" w:cs="Times New Roman"/>
          <w:b/>
          <w:sz w:val="40"/>
          <w:szCs w:val="40"/>
        </w:rPr>
        <w:t>Календарно - тематическое планирование</w:t>
      </w:r>
    </w:p>
    <w:p w:rsidR="005E3F45" w:rsidRDefault="005E3F45" w:rsidP="00424C43">
      <w:pPr>
        <w:pStyle w:val="a7"/>
        <w:jc w:val="center"/>
        <w:rPr>
          <w:rFonts w:ascii="Times New Roman" w:hAnsi="Times New Roman" w:cs="Times New Roman"/>
          <w:b/>
          <w:sz w:val="24"/>
          <w:szCs w:val="24"/>
        </w:rPr>
      </w:pPr>
    </w:p>
    <w:tbl>
      <w:tblPr>
        <w:tblStyle w:val="a3"/>
        <w:tblpPr w:leftFromText="180" w:rightFromText="180" w:vertAnchor="text" w:tblpY="1"/>
        <w:tblOverlap w:val="never"/>
        <w:tblW w:w="0" w:type="auto"/>
        <w:tblLook w:val="04A0"/>
      </w:tblPr>
      <w:tblGrid>
        <w:gridCol w:w="668"/>
        <w:gridCol w:w="805"/>
        <w:gridCol w:w="794"/>
        <w:gridCol w:w="5571"/>
        <w:gridCol w:w="1941"/>
      </w:tblGrid>
      <w:tr w:rsidR="005E3F45" w:rsidRPr="00510702" w:rsidTr="005E3F45">
        <w:tc>
          <w:tcPr>
            <w:tcW w:w="668" w:type="dxa"/>
            <w:vMerge w:val="restart"/>
          </w:tcPr>
          <w:p w:rsidR="005E3F45" w:rsidRPr="00FF2791" w:rsidRDefault="005E3F45" w:rsidP="005E3F45">
            <w:pPr>
              <w:pStyle w:val="a7"/>
              <w:jc w:val="center"/>
              <w:rPr>
                <w:sz w:val="24"/>
                <w:szCs w:val="24"/>
              </w:rPr>
            </w:pPr>
            <w:r w:rsidRPr="00FF2791">
              <w:rPr>
                <w:sz w:val="24"/>
                <w:szCs w:val="24"/>
              </w:rPr>
              <w:t>№</w:t>
            </w:r>
          </w:p>
        </w:tc>
        <w:tc>
          <w:tcPr>
            <w:tcW w:w="1599" w:type="dxa"/>
            <w:gridSpan w:val="2"/>
          </w:tcPr>
          <w:p w:rsidR="005E3F45" w:rsidRPr="00FF2791" w:rsidRDefault="005E3F45" w:rsidP="005E3F45">
            <w:pPr>
              <w:pStyle w:val="a7"/>
              <w:jc w:val="center"/>
              <w:rPr>
                <w:sz w:val="24"/>
                <w:szCs w:val="24"/>
              </w:rPr>
            </w:pPr>
            <w:r w:rsidRPr="00FF2791">
              <w:rPr>
                <w:sz w:val="24"/>
                <w:szCs w:val="24"/>
              </w:rPr>
              <w:t>Дата</w:t>
            </w:r>
          </w:p>
        </w:tc>
        <w:tc>
          <w:tcPr>
            <w:tcW w:w="5571" w:type="dxa"/>
            <w:vMerge w:val="restart"/>
          </w:tcPr>
          <w:p w:rsidR="005E3F45" w:rsidRPr="00FF2791" w:rsidRDefault="005E3F45" w:rsidP="005E3F45">
            <w:pPr>
              <w:pStyle w:val="a7"/>
              <w:jc w:val="center"/>
              <w:rPr>
                <w:sz w:val="24"/>
                <w:szCs w:val="24"/>
              </w:rPr>
            </w:pPr>
            <w:r w:rsidRPr="00FF2791">
              <w:rPr>
                <w:sz w:val="24"/>
                <w:szCs w:val="24"/>
              </w:rPr>
              <w:t>Тема урока</w:t>
            </w:r>
          </w:p>
        </w:tc>
        <w:tc>
          <w:tcPr>
            <w:tcW w:w="1941" w:type="dxa"/>
            <w:vMerge w:val="restart"/>
          </w:tcPr>
          <w:p w:rsidR="005E3F45" w:rsidRPr="00FF2791" w:rsidRDefault="005E3F45" w:rsidP="005E3F45">
            <w:pPr>
              <w:pStyle w:val="a7"/>
              <w:jc w:val="center"/>
              <w:rPr>
                <w:sz w:val="24"/>
                <w:szCs w:val="24"/>
              </w:rPr>
            </w:pPr>
            <w:r w:rsidRPr="00FF2791">
              <w:rPr>
                <w:sz w:val="24"/>
                <w:szCs w:val="24"/>
              </w:rPr>
              <w:t>Примечание</w:t>
            </w:r>
          </w:p>
        </w:tc>
      </w:tr>
      <w:tr w:rsidR="005E3F45" w:rsidRPr="00510702" w:rsidTr="005E3F45">
        <w:tc>
          <w:tcPr>
            <w:tcW w:w="668" w:type="dxa"/>
            <w:vMerge/>
          </w:tcPr>
          <w:p w:rsidR="005E3F45" w:rsidRPr="00FF2791" w:rsidRDefault="005E3F45" w:rsidP="005E3F45">
            <w:pPr>
              <w:pStyle w:val="a7"/>
              <w:jc w:val="center"/>
              <w:rPr>
                <w:sz w:val="24"/>
                <w:szCs w:val="24"/>
              </w:rPr>
            </w:pPr>
          </w:p>
        </w:tc>
        <w:tc>
          <w:tcPr>
            <w:tcW w:w="805" w:type="dxa"/>
          </w:tcPr>
          <w:p w:rsidR="005E3F45" w:rsidRPr="00FF2791" w:rsidRDefault="005E3F45" w:rsidP="005E3F45">
            <w:pPr>
              <w:pStyle w:val="a7"/>
              <w:jc w:val="center"/>
              <w:rPr>
                <w:sz w:val="24"/>
                <w:szCs w:val="24"/>
              </w:rPr>
            </w:pPr>
            <w:r w:rsidRPr="00FF2791">
              <w:rPr>
                <w:sz w:val="24"/>
                <w:szCs w:val="24"/>
              </w:rPr>
              <w:t>План.</w:t>
            </w:r>
          </w:p>
        </w:tc>
        <w:tc>
          <w:tcPr>
            <w:tcW w:w="794" w:type="dxa"/>
          </w:tcPr>
          <w:p w:rsidR="005E3F45" w:rsidRPr="00FF2791" w:rsidRDefault="005E3F45" w:rsidP="005E3F45">
            <w:pPr>
              <w:pStyle w:val="a7"/>
              <w:jc w:val="center"/>
              <w:rPr>
                <w:sz w:val="24"/>
                <w:szCs w:val="24"/>
              </w:rPr>
            </w:pPr>
            <w:r w:rsidRPr="00FF2791">
              <w:rPr>
                <w:sz w:val="24"/>
                <w:szCs w:val="24"/>
              </w:rPr>
              <w:t>Факт.</w:t>
            </w:r>
          </w:p>
        </w:tc>
        <w:tc>
          <w:tcPr>
            <w:tcW w:w="5571" w:type="dxa"/>
            <w:vMerge/>
          </w:tcPr>
          <w:p w:rsidR="005E3F45" w:rsidRPr="00FF2791" w:rsidRDefault="005E3F45" w:rsidP="005E3F45">
            <w:pPr>
              <w:pStyle w:val="a7"/>
              <w:jc w:val="center"/>
              <w:rPr>
                <w:sz w:val="24"/>
                <w:szCs w:val="24"/>
              </w:rPr>
            </w:pPr>
          </w:p>
        </w:tc>
        <w:tc>
          <w:tcPr>
            <w:tcW w:w="1941" w:type="dxa"/>
            <w:vMerge/>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5E3F45">
            <w:pPr>
              <w:rPr>
                <w:sz w:val="24"/>
                <w:szCs w:val="24"/>
              </w:rPr>
            </w:pPr>
            <w:r w:rsidRPr="00FF2791">
              <w:rPr>
                <w:sz w:val="24"/>
                <w:szCs w:val="24"/>
              </w:rPr>
              <w:t>1</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5E3F45">
            <w:pPr>
              <w:rPr>
                <w:sz w:val="24"/>
                <w:szCs w:val="24"/>
              </w:rPr>
            </w:pPr>
            <w:r w:rsidRPr="00FF2791">
              <w:rPr>
                <w:sz w:val="24"/>
                <w:szCs w:val="24"/>
              </w:rPr>
              <w:t>Введение в общую химию</w:t>
            </w:r>
          </w:p>
        </w:tc>
        <w:tc>
          <w:tcPr>
            <w:tcW w:w="1941" w:type="dxa"/>
          </w:tcPr>
          <w:p w:rsidR="005E3F45" w:rsidRPr="00FF2791" w:rsidRDefault="005E3F45" w:rsidP="005E3F45">
            <w:pPr>
              <w:pStyle w:val="a7"/>
              <w:jc w:val="center"/>
              <w:rPr>
                <w:sz w:val="24"/>
                <w:szCs w:val="24"/>
              </w:rPr>
            </w:pPr>
          </w:p>
        </w:tc>
      </w:tr>
      <w:tr w:rsidR="005E3F45" w:rsidRPr="00510702" w:rsidTr="005E3F45">
        <w:tc>
          <w:tcPr>
            <w:tcW w:w="9779" w:type="dxa"/>
            <w:gridSpan w:val="5"/>
          </w:tcPr>
          <w:p w:rsidR="005E3F45" w:rsidRPr="00FF2791" w:rsidRDefault="005E3F45" w:rsidP="005E3F45">
            <w:pPr>
              <w:pStyle w:val="a7"/>
              <w:jc w:val="center"/>
              <w:rPr>
                <w:b/>
                <w:sz w:val="24"/>
                <w:szCs w:val="24"/>
              </w:rPr>
            </w:pPr>
            <w:r w:rsidRPr="00FF2791">
              <w:rPr>
                <w:b/>
                <w:sz w:val="24"/>
                <w:szCs w:val="24"/>
              </w:rPr>
              <w:t>1. Строение атома. Периодический закон.</w:t>
            </w:r>
          </w:p>
          <w:p w:rsidR="005E3F45" w:rsidRPr="00FF2791" w:rsidRDefault="005E3F45" w:rsidP="005E3F45">
            <w:pPr>
              <w:pStyle w:val="a7"/>
              <w:jc w:val="center"/>
              <w:rPr>
                <w:sz w:val="24"/>
                <w:szCs w:val="24"/>
              </w:rPr>
            </w:pPr>
            <w:r w:rsidRPr="00FF2791">
              <w:rPr>
                <w:b/>
                <w:sz w:val="24"/>
                <w:szCs w:val="24"/>
              </w:rPr>
              <w:t>Периодическая система химических элементов Д.И.Менделеева (7 ч)</w:t>
            </w:r>
          </w:p>
        </w:tc>
      </w:tr>
      <w:tr w:rsidR="005E3F45" w:rsidRPr="00510702" w:rsidTr="005E3F45">
        <w:tc>
          <w:tcPr>
            <w:tcW w:w="668" w:type="dxa"/>
          </w:tcPr>
          <w:p w:rsidR="005E3F45" w:rsidRPr="00FF2791" w:rsidRDefault="005E3F45" w:rsidP="005E3F45">
            <w:pPr>
              <w:rPr>
                <w:sz w:val="24"/>
                <w:szCs w:val="24"/>
              </w:rPr>
            </w:pPr>
            <w:r w:rsidRPr="00FF2791">
              <w:rPr>
                <w:sz w:val="24"/>
                <w:szCs w:val="24"/>
              </w:rPr>
              <w:t>2</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5E3F45">
            <w:pPr>
              <w:pStyle w:val="a7"/>
              <w:rPr>
                <w:sz w:val="24"/>
                <w:szCs w:val="24"/>
              </w:rPr>
            </w:pPr>
            <w:r w:rsidRPr="00FF2791">
              <w:rPr>
                <w:sz w:val="24"/>
                <w:szCs w:val="24"/>
              </w:rPr>
              <w:t>Атом – сложная частица</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5E3F45">
            <w:pPr>
              <w:rPr>
                <w:sz w:val="24"/>
                <w:szCs w:val="24"/>
              </w:rPr>
            </w:pPr>
            <w:r w:rsidRPr="00FF2791">
              <w:rPr>
                <w:sz w:val="24"/>
                <w:szCs w:val="24"/>
              </w:rPr>
              <w:t>3</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5E3F45">
            <w:pPr>
              <w:pStyle w:val="a7"/>
              <w:rPr>
                <w:sz w:val="24"/>
                <w:szCs w:val="24"/>
              </w:rPr>
            </w:pPr>
            <w:r w:rsidRPr="00FF2791">
              <w:rPr>
                <w:sz w:val="24"/>
                <w:szCs w:val="24"/>
              </w:rPr>
              <w:t>Состояние электронов в атоме</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5E3F45">
            <w:pPr>
              <w:rPr>
                <w:sz w:val="24"/>
                <w:szCs w:val="24"/>
              </w:rPr>
            </w:pPr>
            <w:r w:rsidRPr="00FF2791">
              <w:rPr>
                <w:sz w:val="24"/>
                <w:szCs w:val="24"/>
              </w:rPr>
              <w:t>4</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5E3F45">
            <w:pPr>
              <w:pStyle w:val="a7"/>
              <w:rPr>
                <w:sz w:val="24"/>
                <w:szCs w:val="24"/>
              </w:rPr>
            </w:pPr>
            <w:r w:rsidRPr="00FF2791">
              <w:rPr>
                <w:sz w:val="24"/>
                <w:szCs w:val="24"/>
              </w:rPr>
              <w:t>Электронная конфигурация атомов химических элементов и графическое изображение электронной конфигурации атомов</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5E3F45">
            <w:pPr>
              <w:rPr>
                <w:sz w:val="24"/>
                <w:szCs w:val="24"/>
              </w:rPr>
            </w:pPr>
            <w:r w:rsidRPr="00FF2791">
              <w:rPr>
                <w:sz w:val="24"/>
                <w:szCs w:val="24"/>
              </w:rPr>
              <w:t>5</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5E3F45">
            <w:pPr>
              <w:pStyle w:val="a7"/>
              <w:rPr>
                <w:sz w:val="24"/>
                <w:szCs w:val="24"/>
              </w:rPr>
            </w:pPr>
            <w:r w:rsidRPr="00FF2791">
              <w:rPr>
                <w:sz w:val="24"/>
                <w:szCs w:val="24"/>
              </w:rPr>
              <w:t>Семинар по теме «Электронное строение атома»</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5E3F45">
            <w:pPr>
              <w:rPr>
                <w:sz w:val="24"/>
                <w:szCs w:val="24"/>
              </w:rPr>
            </w:pPr>
            <w:r w:rsidRPr="00FF2791">
              <w:rPr>
                <w:sz w:val="24"/>
                <w:szCs w:val="24"/>
              </w:rPr>
              <w:t>6</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5E3F45">
            <w:pPr>
              <w:pStyle w:val="a7"/>
              <w:rPr>
                <w:sz w:val="24"/>
                <w:szCs w:val="24"/>
              </w:rPr>
            </w:pPr>
            <w:r w:rsidRPr="00FF2791">
              <w:rPr>
                <w:sz w:val="24"/>
                <w:szCs w:val="24"/>
              </w:rPr>
              <w:t>Валентные возможности атомов химических элементов. Степень окисления</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5E3F45">
            <w:pPr>
              <w:rPr>
                <w:sz w:val="24"/>
                <w:szCs w:val="24"/>
              </w:rPr>
            </w:pPr>
            <w:r w:rsidRPr="00FF2791">
              <w:rPr>
                <w:sz w:val="24"/>
                <w:szCs w:val="24"/>
              </w:rPr>
              <w:t>7</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5E3F45">
            <w:pPr>
              <w:pStyle w:val="a7"/>
              <w:rPr>
                <w:sz w:val="24"/>
                <w:szCs w:val="24"/>
              </w:rPr>
            </w:pPr>
            <w:r w:rsidRPr="00FF2791">
              <w:rPr>
                <w:sz w:val="24"/>
                <w:szCs w:val="24"/>
              </w:rPr>
              <w:t>Периодический закон и периодическая система химических элементов Д. И. Менделеева в свете учения о строении атома</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5E3F45">
            <w:pPr>
              <w:rPr>
                <w:sz w:val="24"/>
                <w:szCs w:val="24"/>
              </w:rPr>
            </w:pPr>
            <w:r w:rsidRPr="00FF2791">
              <w:rPr>
                <w:sz w:val="24"/>
                <w:szCs w:val="24"/>
              </w:rPr>
              <w:t>8</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5E3F45">
            <w:pPr>
              <w:pStyle w:val="a7"/>
              <w:rPr>
                <w:sz w:val="24"/>
                <w:szCs w:val="24"/>
              </w:rPr>
            </w:pPr>
            <w:r w:rsidRPr="00FF2791">
              <w:rPr>
                <w:sz w:val="24"/>
                <w:szCs w:val="24"/>
              </w:rPr>
              <w:t>Контрольная работа «Строение атома. Периодический закон. Периодическая система химических элементов Д.И.Менделеева»</w:t>
            </w:r>
          </w:p>
        </w:tc>
        <w:tc>
          <w:tcPr>
            <w:tcW w:w="1941" w:type="dxa"/>
          </w:tcPr>
          <w:p w:rsidR="005E3F45" w:rsidRPr="00FF2791" w:rsidRDefault="005E3F45" w:rsidP="005E3F45">
            <w:pPr>
              <w:pStyle w:val="a7"/>
              <w:jc w:val="center"/>
              <w:rPr>
                <w:sz w:val="24"/>
                <w:szCs w:val="24"/>
              </w:rPr>
            </w:pPr>
          </w:p>
        </w:tc>
      </w:tr>
      <w:tr w:rsidR="005E3F45" w:rsidRPr="00510702" w:rsidTr="005E3F45">
        <w:tc>
          <w:tcPr>
            <w:tcW w:w="9779" w:type="dxa"/>
            <w:gridSpan w:val="5"/>
          </w:tcPr>
          <w:p w:rsidR="005E3F45" w:rsidRPr="00FF2791" w:rsidRDefault="005E3F45" w:rsidP="005E3F45">
            <w:pPr>
              <w:pStyle w:val="a7"/>
              <w:jc w:val="center"/>
              <w:rPr>
                <w:sz w:val="24"/>
                <w:szCs w:val="24"/>
              </w:rPr>
            </w:pPr>
            <w:r w:rsidRPr="00FF2791">
              <w:rPr>
                <w:b/>
                <w:sz w:val="24"/>
                <w:szCs w:val="24"/>
              </w:rPr>
              <w:t>2. Строение вещества (12 ч)</w:t>
            </w: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9</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Виды химических связей. Типы кристаллических решёток</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10</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Металлическая и водородная связи. Единая природа химической связи</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11</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Семинар по теме «Виды химических связей. Типы кристаллических решеток»</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5E3F45">
            <w:pPr>
              <w:pStyle w:val="a7"/>
              <w:rPr>
                <w:sz w:val="24"/>
                <w:szCs w:val="24"/>
              </w:rPr>
            </w:pPr>
            <w:r w:rsidRPr="00FF2791">
              <w:rPr>
                <w:sz w:val="24"/>
                <w:szCs w:val="24"/>
              </w:rPr>
              <w:t>12</w:t>
            </w:r>
          </w:p>
          <w:p w:rsidR="005E3F45" w:rsidRPr="00FF2791" w:rsidRDefault="005E3F45" w:rsidP="005E3F45">
            <w:pPr>
              <w:pStyle w:val="a7"/>
              <w:rPr>
                <w:sz w:val="24"/>
                <w:szCs w:val="24"/>
              </w:rPr>
            </w:pPr>
            <w:r w:rsidRPr="00FF2791">
              <w:rPr>
                <w:sz w:val="24"/>
                <w:szCs w:val="24"/>
              </w:rPr>
              <w:t>13</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Гибридизация атомных орбиталей. Геометрия молекул</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14</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Обобщающее повторение по теме «Гибридизация атомных орбиталей. Геометрия молекул, частиц»</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15</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Теория химического строения органических соединений А.М. Бутлерова</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16</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Универсальность теорий химического строения А. М. Бутлерова. Современные направления развития теории</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17</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Полимеры – высокомолекулярные соединения</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18</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Пластмассы. Эластомеры. Волокна. Биополимеры</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19</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 xml:space="preserve">Практическая работа </w:t>
            </w:r>
            <w:r w:rsidR="00F423A6">
              <w:rPr>
                <w:sz w:val="24"/>
                <w:szCs w:val="24"/>
              </w:rPr>
              <w:t xml:space="preserve"> №1</w:t>
            </w:r>
            <w:r w:rsidRPr="00FF2791">
              <w:rPr>
                <w:sz w:val="24"/>
                <w:szCs w:val="24"/>
              </w:rPr>
              <w:t>«Решение экспериментальных задач по определению пластмасс и волокон»</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20</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Контрольная работа «Строение вещества»</w:t>
            </w:r>
          </w:p>
        </w:tc>
        <w:tc>
          <w:tcPr>
            <w:tcW w:w="1941" w:type="dxa"/>
          </w:tcPr>
          <w:p w:rsidR="005E3F45" w:rsidRPr="00FF2791" w:rsidRDefault="005E3F45" w:rsidP="005E3F45">
            <w:pPr>
              <w:pStyle w:val="a7"/>
              <w:jc w:val="center"/>
              <w:rPr>
                <w:sz w:val="24"/>
                <w:szCs w:val="24"/>
              </w:rPr>
            </w:pPr>
          </w:p>
        </w:tc>
      </w:tr>
      <w:tr w:rsidR="005E3F45" w:rsidRPr="00510702" w:rsidTr="008F5B07">
        <w:tc>
          <w:tcPr>
            <w:tcW w:w="9779" w:type="dxa"/>
            <w:gridSpan w:val="5"/>
          </w:tcPr>
          <w:p w:rsidR="005E3F45" w:rsidRPr="00FF2791" w:rsidRDefault="005E3F45" w:rsidP="005E3F45">
            <w:pPr>
              <w:pStyle w:val="a7"/>
              <w:jc w:val="center"/>
              <w:rPr>
                <w:sz w:val="24"/>
                <w:szCs w:val="24"/>
              </w:rPr>
            </w:pPr>
            <w:r w:rsidRPr="00FF2791">
              <w:rPr>
                <w:b/>
                <w:sz w:val="24"/>
                <w:szCs w:val="24"/>
              </w:rPr>
              <w:t xml:space="preserve">3. </w:t>
            </w:r>
            <w:r w:rsidRPr="00FF2791">
              <w:rPr>
                <w:b/>
                <w:bCs/>
                <w:sz w:val="24"/>
                <w:szCs w:val="24"/>
              </w:rPr>
              <w:t>Химические реакции (10 ч)</w:t>
            </w: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21</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Классификация химических реакций в органической и неорганической химии</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22</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Окислительно-восстановительные реакции. Классификация ОВР</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23</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Составление ОВР методом электронного баланса</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24</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Упражнения в составлении уравнений ОВР</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25</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Энергетика химических реакций</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26</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Скорость химических реакций</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27</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Факторы влияющие на скорость химических реакций</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28</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Обратимость химических реакций. Химическое равновесие. Условия смещения химического равновесия по принципу Ле Шателье</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lastRenderedPageBreak/>
              <w:t>29</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Практическая работа</w:t>
            </w:r>
            <w:r w:rsidR="00F423A6">
              <w:rPr>
                <w:sz w:val="24"/>
                <w:szCs w:val="24"/>
              </w:rPr>
              <w:t xml:space="preserve"> №2</w:t>
            </w:r>
            <w:r w:rsidRPr="00FF2791">
              <w:rPr>
                <w:sz w:val="24"/>
                <w:szCs w:val="24"/>
              </w:rPr>
              <w:t xml:space="preserve"> «Скорость химических реакций. Химическое равновесие»</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30</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Зачет по теме «Химические реакции»</w:t>
            </w:r>
          </w:p>
        </w:tc>
        <w:tc>
          <w:tcPr>
            <w:tcW w:w="1941" w:type="dxa"/>
          </w:tcPr>
          <w:p w:rsidR="005E3F45" w:rsidRPr="00FF2791" w:rsidRDefault="005E3F45" w:rsidP="005E3F45">
            <w:pPr>
              <w:pStyle w:val="a7"/>
              <w:jc w:val="center"/>
              <w:rPr>
                <w:sz w:val="24"/>
                <w:szCs w:val="24"/>
              </w:rPr>
            </w:pPr>
          </w:p>
        </w:tc>
      </w:tr>
      <w:tr w:rsidR="005E3F45" w:rsidRPr="00510702" w:rsidTr="008E773F">
        <w:tc>
          <w:tcPr>
            <w:tcW w:w="9779" w:type="dxa"/>
            <w:gridSpan w:val="5"/>
          </w:tcPr>
          <w:p w:rsidR="005E3F45" w:rsidRPr="00FF2791" w:rsidRDefault="005E3F45" w:rsidP="005E3F45">
            <w:pPr>
              <w:pStyle w:val="a7"/>
              <w:jc w:val="center"/>
              <w:rPr>
                <w:sz w:val="24"/>
                <w:szCs w:val="24"/>
              </w:rPr>
            </w:pPr>
            <w:r w:rsidRPr="00FF2791">
              <w:rPr>
                <w:b/>
                <w:bCs/>
                <w:sz w:val="24"/>
                <w:szCs w:val="24"/>
              </w:rPr>
              <w:t>4. Дисперсные системы. Растворы. Процессы, происходящие в растворах (8 ч)</w:t>
            </w: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31</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Дисперсные системы</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32</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Растворение. Растворимость. Количественная характеристика растворов</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33</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Теория электролитической диссоциации. Свойства растворов электролитов</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34</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Водородный показатель</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35</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Гидролиз неорганических веществ - солей</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36</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Гидролиз органических веществ</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37</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 xml:space="preserve">Практическая работа </w:t>
            </w:r>
            <w:r w:rsidR="00F423A6">
              <w:rPr>
                <w:sz w:val="24"/>
                <w:szCs w:val="24"/>
              </w:rPr>
              <w:t xml:space="preserve"> №3</w:t>
            </w:r>
            <w:r w:rsidRPr="00FF2791">
              <w:rPr>
                <w:sz w:val="24"/>
                <w:szCs w:val="24"/>
              </w:rPr>
              <w:t>«Решение экспериментальных задач по теме «Гидролиз. Реакции ионного обмена»»</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38</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Контрольная работа «Химические реакции. Дисперсные системы. Процессы, происходящие в растворах»</w:t>
            </w:r>
          </w:p>
        </w:tc>
        <w:tc>
          <w:tcPr>
            <w:tcW w:w="1941" w:type="dxa"/>
          </w:tcPr>
          <w:p w:rsidR="005E3F45" w:rsidRPr="00FF2791" w:rsidRDefault="005E3F45" w:rsidP="005E3F45">
            <w:pPr>
              <w:pStyle w:val="a7"/>
              <w:jc w:val="center"/>
              <w:rPr>
                <w:sz w:val="24"/>
                <w:szCs w:val="24"/>
              </w:rPr>
            </w:pPr>
          </w:p>
        </w:tc>
      </w:tr>
      <w:tr w:rsidR="005E3F45" w:rsidRPr="00510702" w:rsidTr="009518A1">
        <w:tc>
          <w:tcPr>
            <w:tcW w:w="9779" w:type="dxa"/>
            <w:gridSpan w:val="5"/>
          </w:tcPr>
          <w:p w:rsidR="005E3F45" w:rsidRPr="00FF2791" w:rsidRDefault="005E3F45" w:rsidP="005E3F45">
            <w:pPr>
              <w:pStyle w:val="a7"/>
              <w:jc w:val="center"/>
              <w:rPr>
                <w:sz w:val="24"/>
                <w:szCs w:val="24"/>
              </w:rPr>
            </w:pPr>
            <w:r w:rsidRPr="00FF2791">
              <w:rPr>
                <w:b/>
                <w:bCs/>
                <w:sz w:val="24"/>
                <w:szCs w:val="24"/>
              </w:rPr>
              <w:t>5. Вещества, их классификация (26 ч)</w:t>
            </w: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39</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Классификация неорганических веществ</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40</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Классификация органических веществ</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41</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Металлы</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42</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Общие химические свойства металлов</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43</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Оксиды и гидроксиды металлов</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44</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Коррозия металлов</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45</w:t>
            </w:r>
          </w:p>
          <w:p w:rsidR="005E3F45" w:rsidRPr="00FF2791" w:rsidRDefault="005E3F45" w:rsidP="00054BEB">
            <w:pPr>
              <w:pStyle w:val="a7"/>
              <w:rPr>
                <w:sz w:val="24"/>
                <w:szCs w:val="24"/>
              </w:rPr>
            </w:pPr>
            <w:r w:rsidRPr="00FF2791">
              <w:rPr>
                <w:sz w:val="24"/>
                <w:szCs w:val="24"/>
              </w:rPr>
              <w:t>46</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Металлы в природе. Способы получения металлов. Сплавы</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47</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 xml:space="preserve">Химия металлов. </w:t>
            </w:r>
            <w:r w:rsidRPr="00FF2791">
              <w:rPr>
                <w:sz w:val="24"/>
                <w:szCs w:val="24"/>
                <w:lang w:val="en-US"/>
              </w:rPr>
              <w:t>s</w:t>
            </w:r>
            <w:r w:rsidRPr="00FF2791">
              <w:rPr>
                <w:sz w:val="24"/>
                <w:szCs w:val="24"/>
              </w:rPr>
              <w:t xml:space="preserve">- и </w:t>
            </w:r>
            <w:r w:rsidRPr="00FF2791">
              <w:rPr>
                <w:sz w:val="24"/>
                <w:szCs w:val="24"/>
                <w:lang w:val="en-US"/>
              </w:rPr>
              <w:t>p</w:t>
            </w:r>
            <w:r w:rsidRPr="00FF2791">
              <w:rPr>
                <w:sz w:val="24"/>
                <w:szCs w:val="24"/>
              </w:rPr>
              <w:t>-элементы</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48</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 xml:space="preserve">Химия металлов </w:t>
            </w:r>
            <w:r w:rsidRPr="00FF2791">
              <w:rPr>
                <w:sz w:val="24"/>
                <w:szCs w:val="24"/>
                <w:lang w:val="en-US"/>
              </w:rPr>
              <w:t>d</w:t>
            </w:r>
            <w:r w:rsidRPr="00FF2791">
              <w:rPr>
                <w:sz w:val="24"/>
                <w:szCs w:val="24"/>
              </w:rPr>
              <w:t xml:space="preserve">- и </w:t>
            </w:r>
            <w:r w:rsidRPr="00FF2791">
              <w:rPr>
                <w:sz w:val="24"/>
                <w:szCs w:val="24"/>
                <w:lang w:val="en-US"/>
              </w:rPr>
              <w:t>f</w:t>
            </w:r>
            <w:r w:rsidRPr="00FF2791">
              <w:rPr>
                <w:sz w:val="24"/>
                <w:szCs w:val="24"/>
              </w:rPr>
              <w:t>-элементы</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49</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Обобщающее повторение по теме «Металлы»</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50</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Неметаллы</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51</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Соединения неметаллов: водородные соединения, оксиды и гидроксиды</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52</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Химия неметаллов</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53</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Обобщающее повторение по теме «Неметаллы»</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54</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Зачёт по теме «Неметаллы»</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55</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Оксиды</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56</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Органические и неорганические кислоты</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57</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Специфические свойства неорганических и органических кислот</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58</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Органические и неорганические основания</w:t>
            </w:r>
          </w:p>
          <w:p w:rsidR="005E3F45" w:rsidRPr="00FF2791" w:rsidRDefault="005E3F45" w:rsidP="00054BEB">
            <w:pPr>
              <w:pStyle w:val="a7"/>
              <w:rPr>
                <w:sz w:val="24"/>
                <w:szCs w:val="24"/>
              </w:rPr>
            </w:pP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59</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Амфотерные органические и неорганические соединения</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60</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Практическая работа</w:t>
            </w:r>
            <w:r w:rsidR="00F423A6">
              <w:rPr>
                <w:sz w:val="24"/>
                <w:szCs w:val="24"/>
              </w:rPr>
              <w:t xml:space="preserve"> №4</w:t>
            </w:r>
            <w:r w:rsidRPr="00FF2791">
              <w:rPr>
                <w:sz w:val="24"/>
                <w:szCs w:val="24"/>
              </w:rPr>
              <w:t xml:space="preserve"> «Решение экспериментальных задач по теме «Вещества и их свойства»»</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61</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Генетическая связь органических и неорганических соединений</w:t>
            </w:r>
          </w:p>
          <w:p w:rsidR="005E3F45" w:rsidRPr="00FF2791" w:rsidRDefault="005E3F45" w:rsidP="00054BEB">
            <w:pPr>
              <w:pStyle w:val="a7"/>
              <w:rPr>
                <w:sz w:val="24"/>
                <w:szCs w:val="24"/>
              </w:rPr>
            </w:pP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62</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 xml:space="preserve">Практическая работа </w:t>
            </w:r>
            <w:r w:rsidR="00F423A6">
              <w:rPr>
                <w:sz w:val="24"/>
                <w:szCs w:val="24"/>
              </w:rPr>
              <w:t xml:space="preserve"> №5</w:t>
            </w:r>
            <w:r w:rsidRPr="00FF2791">
              <w:rPr>
                <w:sz w:val="24"/>
                <w:szCs w:val="24"/>
              </w:rPr>
              <w:t>«Генетическая связь между классами органических и неорганических соединений»</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63</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Обобщающее повторение по теме «Вещества и их свойства»</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Default="005E3F45" w:rsidP="00054BEB">
            <w:pPr>
              <w:pStyle w:val="a7"/>
              <w:rPr>
                <w:sz w:val="24"/>
                <w:szCs w:val="24"/>
              </w:rPr>
            </w:pPr>
            <w:r w:rsidRPr="00FF2791">
              <w:rPr>
                <w:sz w:val="24"/>
                <w:szCs w:val="24"/>
              </w:rPr>
              <w:t>64</w:t>
            </w:r>
          </w:p>
          <w:p w:rsidR="00EA2EE9" w:rsidRPr="00FF2791" w:rsidRDefault="00EA2EE9" w:rsidP="00054BEB">
            <w:pPr>
              <w:pStyle w:val="a7"/>
              <w:rPr>
                <w:sz w:val="24"/>
                <w:szCs w:val="24"/>
              </w:rPr>
            </w:pP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Контрольная работа «Вещества и их свойства»</w:t>
            </w:r>
          </w:p>
        </w:tc>
        <w:tc>
          <w:tcPr>
            <w:tcW w:w="1941" w:type="dxa"/>
          </w:tcPr>
          <w:p w:rsidR="005E3F45" w:rsidRPr="00FF2791" w:rsidRDefault="005E3F45" w:rsidP="005E3F45">
            <w:pPr>
              <w:pStyle w:val="a7"/>
              <w:jc w:val="center"/>
              <w:rPr>
                <w:sz w:val="24"/>
                <w:szCs w:val="24"/>
              </w:rPr>
            </w:pPr>
          </w:p>
        </w:tc>
      </w:tr>
      <w:tr w:rsidR="005E3F45" w:rsidRPr="00510702" w:rsidTr="002C490F">
        <w:tc>
          <w:tcPr>
            <w:tcW w:w="9779" w:type="dxa"/>
            <w:gridSpan w:val="5"/>
          </w:tcPr>
          <w:p w:rsidR="005E3F45" w:rsidRPr="00FF2791" w:rsidRDefault="005E3F45" w:rsidP="005E3F45">
            <w:pPr>
              <w:pStyle w:val="a7"/>
              <w:jc w:val="center"/>
              <w:rPr>
                <w:sz w:val="24"/>
                <w:szCs w:val="24"/>
              </w:rPr>
            </w:pPr>
            <w:r w:rsidRPr="00FF2791">
              <w:rPr>
                <w:b/>
                <w:sz w:val="24"/>
                <w:szCs w:val="24"/>
              </w:rPr>
              <w:lastRenderedPageBreak/>
              <w:t xml:space="preserve">6. </w:t>
            </w:r>
            <w:r w:rsidRPr="00FF2791">
              <w:rPr>
                <w:b/>
                <w:bCs/>
                <w:sz w:val="24"/>
                <w:szCs w:val="24"/>
              </w:rPr>
              <w:t>Химия в жизни общества (2 ч)</w:t>
            </w: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65</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Химия и производство</w:t>
            </w:r>
          </w:p>
        </w:tc>
        <w:tc>
          <w:tcPr>
            <w:tcW w:w="1941" w:type="dxa"/>
          </w:tcPr>
          <w:p w:rsidR="005E3F45" w:rsidRPr="00FF2791" w:rsidRDefault="005E3F45" w:rsidP="005E3F45">
            <w:pPr>
              <w:pStyle w:val="a7"/>
              <w:jc w:val="center"/>
              <w:rPr>
                <w:sz w:val="24"/>
                <w:szCs w:val="24"/>
              </w:rPr>
            </w:pPr>
          </w:p>
        </w:tc>
      </w:tr>
      <w:tr w:rsidR="005E3F45" w:rsidRPr="00510702" w:rsidTr="005E3F45">
        <w:tc>
          <w:tcPr>
            <w:tcW w:w="668" w:type="dxa"/>
          </w:tcPr>
          <w:p w:rsidR="005E3F45" w:rsidRPr="00FF2791" w:rsidRDefault="005E3F45" w:rsidP="00054BEB">
            <w:pPr>
              <w:pStyle w:val="a7"/>
              <w:rPr>
                <w:sz w:val="24"/>
                <w:szCs w:val="24"/>
              </w:rPr>
            </w:pPr>
            <w:r w:rsidRPr="00FF2791">
              <w:rPr>
                <w:sz w:val="24"/>
                <w:szCs w:val="24"/>
              </w:rPr>
              <w:t>66</w:t>
            </w:r>
          </w:p>
        </w:tc>
        <w:tc>
          <w:tcPr>
            <w:tcW w:w="805" w:type="dxa"/>
          </w:tcPr>
          <w:p w:rsidR="005E3F45" w:rsidRPr="00FF2791" w:rsidRDefault="005E3F45" w:rsidP="005E3F45">
            <w:pPr>
              <w:pStyle w:val="a7"/>
              <w:jc w:val="center"/>
              <w:rPr>
                <w:sz w:val="24"/>
                <w:szCs w:val="24"/>
              </w:rPr>
            </w:pPr>
          </w:p>
        </w:tc>
        <w:tc>
          <w:tcPr>
            <w:tcW w:w="794" w:type="dxa"/>
          </w:tcPr>
          <w:p w:rsidR="005E3F45" w:rsidRPr="00FF2791" w:rsidRDefault="005E3F45" w:rsidP="005E3F45">
            <w:pPr>
              <w:pStyle w:val="a7"/>
              <w:jc w:val="center"/>
              <w:rPr>
                <w:sz w:val="24"/>
                <w:szCs w:val="24"/>
              </w:rPr>
            </w:pPr>
          </w:p>
        </w:tc>
        <w:tc>
          <w:tcPr>
            <w:tcW w:w="5571" w:type="dxa"/>
          </w:tcPr>
          <w:p w:rsidR="005E3F45" w:rsidRPr="00FF2791" w:rsidRDefault="005E3F45" w:rsidP="00054BEB">
            <w:pPr>
              <w:pStyle w:val="a7"/>
              <w:rPr>
                <w:sz w:val="24"/>
                <w:szCs w:val="24"/>
              </w:rPr>
            </w:pPr>
            <w:r w:rsidRPr="00FF2791">
              <w:rPr>
                <w:sz w:val="24"/>
                <w:szCs w:val="24"/>
              </w:rPr>
              <w:t>Химия в сельском хозяйстве, медицине, быту</w:t>
            </w:r>
          </w:p>
        </w:tc>
        <w:tc>
          <w:tcPr>
            <w:tcW w:w="1941" w:type="dxa"/>
          </w:tcPr>
          <w:p w:rsidR="005E3F45" w:rsidRPr="00FF2791" w:rsidRDefault="005E3F45" w:rsidP="005E3F45">
            <w:pPr>
              <w:pStyle w:val="a7"/>
              <w:jc w:val="center"/>
              <w:rPr>
                <w:sz w:val="24"/>
                <w:szCs w:val="24"/>
              </w:rPr>
            </w:pPr>
          </w:p>
        </w:tc>
      </w:tr>
    </w:tbl>
    <w:p w:rsidR="005E3F45" w:rsidRPr="005E3F45" w:rsidRDefault="005E3F45" w:rsidP="00424C43">
      <w:pPr>
        <w:pStyle w:val="a7"/>
        <w:jc w:val="center"/>
        <w:rPr>
          <w:rFonts w:ascii="Times New Roman" w:hAnsi="Times New Roman" w:cs="Times New Roman"/>
          <w:b/>
          <w:sz w:val="24"/>
          <w:szCs w:val="24"/>
        </w:rPr>
      </w:pPr>
      <w:r>
        <w:rPr>
          <w:rFonts w:ascii="Times New Roman" w:hAnsi="Times New Roman" w:cs="Times New Roman"/>
          <w:b/>
          <w:sz w:val="24"/>
          <w:szCs w:val="24"/>
        </w:rPr>
        <w:br w:type="textWrapping" w:clear="all"/>
      </w:r>
    </w:p>
    <w:p w:rsidR="00EA2EE9" w:rsidRDefault="00EA2EE9" w:rsidP="00FF2791">
      <w:pPr>
        <w:jc w:val="center"/>
        <w:rPr>
          <w:rFonts w:ascii="Times New Roman" w:hAnsi="Times New Roman" w:cs="Times New Roman"/>
          <w:b/>
          <w:bCs/>
          <w:color w:val="000000"/>
          <w:sz w:val="40"/>
          <w:szCs w:val="40"/>
        </w:rPr>
      </w:pPr>
    </w:p>
    <w:p w:rsidR="007D4677" w:rsidRPr="00D267BF" w:rsidRDefault="00495C11" w:rsidP="00FF2791">
      <w:pPr>
        <w:jc w:val="center"/>
        <w:rPr>
          <w:rFonts w:ascii="Times New Roman" w:eastAsia="Times New Roman" w:hAnsi="Times New Roman" w:cs="Times New Roman"/>
          <w:b/>
          <w:sz w:val="40"/>
          <w:szCs w:val="40"/>
        </w:rPr>
      </w:pPr>
      <w:r>
        <w:rPr>
          <w:rFonts w:ascii="Times New Roman" w:hAnsi="Times New Roman" w:cs="Times New Roman"/>
          <w:b/>
          <w:bCs/>
          <w:color w:val="000000"/>
          <w:sz w:val="40"/>
          <w:szCs w:val="40"/>
        </w:rPr>
        <w:t xml:space="preserve">6   </w:t>
      </w:r>
      <w:r w:rsidR="00490379" w:rsidRPr="00D267BF">
        <w:rPr>
          <w:rFonts w:ascii="Times New Roman" w:hAnsi="Times New Roman" w:cs="Times New Roman"/>
          <w:b/>
          <w:bCs/>
          <w:color w:val="000000"/>
          <w:sz w:val="40"/>
          <w:szCs w:val="40"/>
        </w:rPr>
        <w:t>Учебно-методические средства обучения</w:t>
      </w:r>
    </w:p>
    <w:p w:rsidR="007D4677" w:rsidRPr="00CA18D4" w:rsidRDefault="007D4677" w:rsidP="00CA18D4">
      <w:pPr>
        <w:pStyle w:val="a7"/>
        <w:numPr>
          <w:ilvl w:val="0"/>
          <w:numId w:val="8"/>
        </w:numPr>
        <w:rPr>
          <w:rFonts w:ascii="Times New Roman" w:hAnsi="Times New Roman" w:cs="Times New Roman"/>
          <w:sz w:val="24"/>
        </w:rPr>
      </w:pPr>
      <w:r w:rsidRPr="00CA18D4">
        <w:rPr>
          <w:rFonts w:ascii="Times New Roman" w:hAnsi="Times New Roman" w:cs="Times New Roman"/>
          <w:sz w:val="24"/>
        </w:rPr>
        <w:t>Габриелян О.С. Химия. 11 класс: Учеб. для общеобразоват. учеб. заведений. – 14-е изд., стереотип. – М: Дрофа, 20</w:t>
      </w:r>
      <w:r w:rsidR="00CA18D4" w:rsidRPr="00CA18D4">
        <w:rPr>
          <w:rFonts w:ascii="Times New Roman" w:hAnsi="Times New Roman" w:cs="Times New Roman"/>
          <w:sz w:val="24"/>
        </w:rPr>
        <w:t>1</w:t>
      </w:r>
      <w:r w:rsidR="000403C4">
        <w:rPr>
          <w:rFonts w:ascii="Times New Roman" w:hAnsi="Times New Roman" w:cs="Times New Roman"/>
          <w:sz w:val="24"/>
        </w:rPr>
        <w:t>1</w:t>
      </w:r>
      <w:r w:rsidRPr="00CA18D4">
        <w:rPr>
          <w:rFonts w:ascii="Times New Roman" w:hAnsi="Times New Roman" w:cs="Times New Roman"/>
          <w:sz w:val="24"/>
        </w:rPr>
        <w:t>.</w:t>
      </w:r>
    </w:p>
    <w:p w:rsidR="007D4677" w:rsidRPr="00CA18D4" w:rsidRDefault="007D4677" w:rsidP="00CA18D4">
      <w:pPr>
        <w:pStyle w:val="a7"/>
        <w:numPr>
          <w:ilvl w:val="0"/>
          <w:numId w:val="8"/>
        </w:numPr>
        <w:rPr>
          <w:rFonts w:ascii="Times New Roman" w:hAnsi="Times New Roman" w:cs="Times New Roman"/>
          <w:sz w:val="24"/>
        </w:rPr>
      </w:pPr>
      <w:r w:rsidRPr="00CA18D4">
        <w:rPr>
          <w:rFonts w:ascii="Times New Roman" w:hAnsi="Times New Roman" w:cs="Times New Roman"/>
          <w:sz w:val="24"/>
        </w:rPr>
        <w:t>Габриелян О.С.,Яшукова А.В.Химия. 11 класс. Базовый уровень. Методическое пособие. М.: Дрофа, 20</w:t>
      </w:r>
      <w:r w:rsidR="00CA18D4" w:rsidRPr="00CA18D4">
        <w:rPr>
          <w:rFonts w:ascii="Times New Roman" w:hAnsi="Times New Roman" w:cs="Times New Roman"/>
          <w:sz w:val="24"/>
        </w:rPr>
        <w:t>1</w:t>
      </w:r>
      <w:r w:rsidR="000403C4">
        <w:rPr>
          <w:rFonts w:ascii="Times New Roman" w:hAnsi="Times New Roman" w:cs="Times New Roman"/>
          <w:sz w:val="24"/>
        </w:rPr>
        <w:t>1</w:t>
      </w:r>
      <w:r w:rsidRPr="00CA18D4">
        <w:rPr>
          <w:rFonts w:ascii="Times New Roman" w:hAnsi="Times New Roman" w:cs="Times New Roman"/>
          <w:sz w:val="24"/>
        </w:rPr>
        <w:t>.</w:t>
      </w:r>
    </w:p>
    <w:p w:rsidR="007D4677" w:rsidRPr="00CA18D4" w:rsidRDefault="007D4677" w:rsidP="00CA18D4">
      <w:pPr>
        <w:pStyle w:val="a7"/>
        <w:numPr>
          <w:ilvl w:val="0"/>
          <w:numId w:val="8"/>
        </w:numPr>
        <w:rPr>
          <w:rFonts w:ascii="Times New Roman" w:hAnsi="Times New Roman" w:cs="Times New Roman"/>
          <w:sz w:val="24"/>
        </w:rPr>
      </w:pPr>
      <w:r w:rsidRPr="00CA18D4">
        <w:rPr>
          <w:rFonts w:ascii="Times New Roman" w:hAnsi="Times New Roman" w:cs="Times New Roman"/>
          <w:sz w:val="24"/>
        </w:rPr>
        <w:t>Габриелян О.С., Лысова Г.Г., Введенская А.Г.Настольная книга учителя химии.11 класс.М.: Дрофа, 20</w:t>
      </w:r>
      <w:r w:rsidR="00CA18D4" w:rsidRPr="00CA18D4">
        <w:rPr>
          <w:rFonts w:ascii="Times New Roman" w:hAnsi="Times New Roman" w:cs="Times New Roman"/>
          <w:sz w:val="24"/>
        </w:rPr>
        <w:t>1</w:t>
      </w:r>
      <w:r w:rsidR="000403C4">
        <w:rPr>
          <w:rFonts w:ascii="Times New Roman" w:hAnsi="Times New Roman" w:cs="Times New Roman"/>
          <w:sz w:val="24"/>
        </w:rPr>
        <w:t>1</w:t>
      </w:r>
      <w:r w:rsidRPr="00CA18D4">
        <w:rPr>
          <w:rFonts w:ascii="Times New Roman" w:hAnsi="Times New Roman" w:cs="Times New Roman"/>
          <w:sz w:val="24"/>
        </w:rPr>
        <w:t>.</w:t>
      </w:r>
    </w:p>
    <w:p w:rsidR="007D4677" w:rsidRPr="00CA18D4" w:rsidRDefault="007D4677" w:rsidP="00CA18D4">
      <w:pPr>
        <w:pStyle w:val="a7"/>
        <w:numPr>
          <w:ilvl w:val="0"/>
          <w:numId w:val="8"/>
        </w:numPr>
        <w:rPr>
          <w:rFonts w:ascii="Times New Roman" w:hAnsi="Times New Roman" w:cs="Times New Roman"/>
          <w:sz w:val="24"/>
        </w:rPr>
      </w:pPr>
      <w:r w:rsidRPr="00CA18D4">
        <w:rPr>
          <w:rFonts w:ascii="Times New Roman" w:hAnsi="Times New Roman" w:cs="Times New Roman"/>
          <w:sz w:val="24"/>
        </w:rPr>
        <w:t>Габриелян О.С., Лысова Г.Г., Введенская А.Г. Общая химия в тестах, задачах, упражнениях. 11 класс.М.: Дрофа, 20</w:t>
      </w:r>
      <w:r w:rsidR="00CA18D4" w:rsidRPr="00CA18D4">
        <w:rPr>
          <w:rFonts w:ascii="Times New Roman" w:hAnsi="Times New Roman" w:cs="Times New Roman"/>
          <w:sz w:val="24"/>
        </w:rPr>
        <w:t>1</w:t>
      </w:r>
      <w:r w:rsidR="000403C4">
        <w:rPr>
          <w:rFonts w:ascii="Times New Roman" w:hAnsi="Times New Roman" w:cs="Times New Roman"/>
          <w:sz w:val="24"/>
        </w:rPr>
        <w:t>1</w:t>
      </w:r>
      <w:r w:rsidRPr="00CA18D4">
        <w:rPr>
          <w:rFonts w:ascii="Times New Roman" w:hAnsi="Times New Roman" w:cs="Times New Roman"/>
          <w:sz w:val="24"/>
        </w:rPr>
        <w:t>.</w:t>
      </w:r>
    </w:p>
    <w:p w:rsidR="00CA18D4" w:rsidRPr="00966CF1" w:rsidRDefault="00CA18D4" w:rsidP="00CA18D4">
      <w:pPr>
        <w:pStyle w:val="a7"/>
        <w:numPr>
          <w:ilvl w:val="0"/>
          <w:numId w:val="8"/>
        </w:numPr>
        <w:rPr>
          <w:rFonts w:ascii="Times New Roman" w:hAnsi="Times New Roman" w:cs="Times New Roman"/>
          <w:kern w:val="36"/>
          <w:sz w:val="24"/>
          <w:lang w:eastAsia="ru-RU"/>
        </w:rPr>
      </w:pPr>
      <w:r w:rsidRPr="00CA18D4">
        <w:rPr>
          <w:rFonts w:ascii="Times New Roman" w:hAnsi="Times New Roman" w:cs="Times New Roman"/>
          <w:kern w:val="36"/>
          <w:sz w:val="24"/>
          <w:lang w:eastAsia="ru-RU"/>
        </w:rPr>
        <w:t xml:space="preserve">Белов Н.В. Репетитор по химии </w:t>
      </w:r>
      <w:r w:rsidRPr="00CA18D4">
        <w:rPr>
          <w:rFonts w:ascii="Times New Roman" w:hAnsi="Times New Roman" w:cs="Times New Roman"/>
          <w:color w:val="000000"/>
          <w:sz w:val="24"/>
          <w:shd w:val="clear" w:color="auto" w:fill="FFFFFF"/>
        </w:rPr>
        <w:t xml:space="preserve">Минск: Харвест, 2011. — 768 с. </w:t>
      </w:r>
    </w:p>
    <w:p w:rsidR="007B259C" w:rsidRPr="00CA18D4" w:rsidRDefault="007B259C" w:rsidP="00CA18D4">
      <w:pPr>
        <w:pStyle w:val="a7"/>
        <w:rPr>
          <w:rFonts w:ascii="Times New Roman" w:hAnsi="Times New Roman" w:cs="Times New Roman"/>
          <w:sz w:val="24"/>
        </w:rPr>
      </w:pPr>
    </w:p>
    <w:sectPr w:rsidR="007B259C" w:rsidRPr="00CA18D4" w:rsidSect="007D4677">
      <w:pgSz w:w="11906" w:h="16838"/>
      <w:pgMar w:top="284" w:right="42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E26ABC"/>
    <w:lvl w:ilvl="0">
      <w:numFmt w:val="bullet"/>
      <w:lvlText w:val="*"/>
      <w:lvlJc w:val="left"/>
    </w:lvl>
  </w:abstractNum>
  <w:abstractNum w:abstractNumId="1">
    <w:nsid w:val="08ED13CF"/>
    <w:multiLevelType w:val="hybridMultilevel"/>
    <w:tmpl w:val="1DC4405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1E4C7D4D"/>
    <w:multiLevelType w:val="hybridMultilevel"/>
    <w:tmpl w:val="896C5FF4"/>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B26EF"/>
    <w:multiLevelType w:val="hybridMultilevel"/>
    <w:tmpl w:val="92181A0E"/>
    <w:lvl w:ilvl="0" w:tplc="E04684E2">
      <w:start w:val="1"/>
      <w:numFmt w:val="bullet"/>
      <w:lvlText w:val=""/>
      <w:lvlJc w:val="left"/>
      <w:pPr>
        <w:ind w:left="840" w:hanging="360"/>
      </w:pPr>
      <w:rPr>
        <w:rFonts w:ascii="Symbol" w:hAnsi="Symbol" w:hint="default"/>
        <w:b w:val="0"/>
        <w:i w:val="0"/>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4BFB1C7E"/>
    <w:multiLevelType w:val="hybridMultilevel"/>
    <w:tmpl w:val="B6AA44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E76E0E"/>
    <w:multiLevelType w:val="hybridMultilevel"/>
    <w:tmpl w:val="A1C0DCD0"/>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D616D7"/>
    <w:multiLevelType w:val="hybridMultilevel"/>
    <w:tmpl w:val="CE88C8CE"/>
    <w:lvl w:ilvl="0" w:tplc="35F2EAD6">
      <w:start w:val="1"/>
      <w:numFmt w:val="bullet"/>
      <w:lvlText w:val=""/>
      <w:lvlJc w:val="left"/>
      <w:pPr>
        <w:tabs>
          <w:tab w:val="num" w:pos="540"/>
        </w:tabs>
        <w:ind w:left="463"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F9871BA"/>
    <w:multiLevelType w:val="hybridMultilevel"/>
    <w:tmpl w:val="7500FAA8"/>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0E8451F"/>
    <w:multiLevelType w:val="hybridMultilevel"/>
    <w:tmpl w:val="2BDCEFD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Arial" w:hAnsi="Arial" w:hint="default"/>
        </w:rPr>
      </w:lvl>
    </w:lvlOverride>
  </w:num>
  <w:num w:numId="2">
    <w:abstractNumId w:val="4"/>
  </w:num>
  <w:num w:numId="3">
    <w:abstractNumId w:val="7"/>
  </w:num>
  <w:num w:numId="4">
    <w:abstractNumId w:val="6"/>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47E4"/>
    <w:rsid w:val="000403C4"/>
    <w:rsid w:val="00045129"/>
    <w:rsid w:val="000544BF"/>
    <w:rsid w:val="0006735C"/>
    <w:rsid w:val="001518FA"/>
    <w:rsid w:val="00154157"/>
    <w:rsid w:val="001676AE"/>
    <w:rsid w:val="001B068B"/>
    <w:rsid w:val="001C1C2E"/>
    <w:rsid w:val="001C6E28"/>
    <w:rsid w:val="001E49CE"/>
    <w:rsid w:val="001F6D0F"/>
    <w:rsid w:val="00253D1F"/>
    <w:rsid w:val="002617FC"/>
    <w:rsid w:val="0026269B"/>
    <w:rsid w:val="00287DBD"/>
    <w:rsid w:val="002B088A"/>
    <w:rsid w:val="002E27D8"/>
    <w:rsid w:val="002E3496"/>
    <w:rsid w:val="00362F0A"/>
    <w:rsid w:val="0036649E"/>
    <w:rsid w:val="003926D9"/>
    <w:rsid w:val="003B2F41"/>
    <w:rsid w:val="003C0E3D"/>
    <w:rsid w:val="003C1B67"/>
    <w:rsid w:val="003C5612"/>
    <w:rsid w:val="0040031B"/>
    <w:rsid w:val="00424C43"/>
    <w:rsid w:val="0047311F"/>
    <w:rsid w:val="00490379"/>
    <w:rsid w:val="00495C11"/>
    <w:rsid w:val="004E1A70"/>
    <w:rsid w:val="00500DF0"/>
    <w:rsid w:val="005E3F45"/>
    <w:rsid w:val="00612A28"/>
    <w:rsid w:val="00637EB8"/>
    <w:rsid w:val="00661B10"/>
    <w:rsid w:val="00677114"/>
    <w:rsid w:val="00691712"/>
    <w:rsid w:val="006C0229"/>
    <w:rsid w:val="006D4C60"/>
    <w:rsid w:val="00701772"/>
    <w:rsid w:val="00761C61"/>
    <w:rsid w:val="007A654C"/>
    <w:rsid w:val="007B259C"/>
    <w:rsid w:val="007D4677"/>
    <w:rsid w:val="007E47E4"/>
    <w:rsid w:val="007F204F"/>
    <w:rsid w:val="007F5B6B"/>
    <w:rsid w:val="007F7F83"/>
    <w:rsid w:val="00810416"/>
    <w:rsid w:val="00821B51"/>
    <w:rsid w:val="00821D4B"/>
    <w:rsid w:val="00846E6C"/>
    <w:rsid w:val="0086270A"/>
    <w:rsid w:val="008659F9"/>
    <w:rsid w:val="00896FAB"/>
    <w:rsid w:val="00897E61"/>
    <w:rsid w:val="008A582A"/>
    <w:rsid w:val="008D69A6"/>
    <w:rsid w:val="008E720B"/>
    <w:rsid w:val="008F358C"/>
    <w:rsid w:val="0090270B"/>
    <w:rsid w:val="00904E4C"/>
    <w:rsid w:val="00945439"/>
    <w:rsid w:val="00966CF1"/>
    <w:rsid w:val="00991CFC"/>
    <w:rsid w:val="009C5643"/>
    <w:rsid w:val="009D517F"/>
    <w:rsid w:val="009D73C6"/>
    <w:rsid w:val="00A05985"/>
    <w:rsid w:val="00A52628"/>
    <w:rsid w:val="00A53174"/>
    <w:rsid w:val="00AC5846"/>
    <w:rsid w:val="00AD0C36"/>
    <w:rsid w:val="00AD1765"/>
    <w:rsid w:val="00AD5414"/>
    <w:rsid w:val="00AF02B7"/>
    <w:rsid w:val="00B3182F"/>
    <w:rsid w:val="00B33352"/>
    <w:rsid w:val="00B446E1"/>
    <w:rsid w:val="00BB552E"/>
    <w:rsid w:val="00BE7D60"/>
    <w:rsid w:val="00C15843"/>
    <w:rsid w:val="00C339EF"/>
    <w:rsid w:val="00C5335D"/>
    <w:rsid w:val="00C700C6"/>
    <w:rsid w:val="00C962F2"/>
    <w:rsid w:val="00CA18D4"/>
    <w:rsid w:val="00CA4793"/>
    <w:rsid w:val="00CD3BAD"/>
    <w:rsid w:val="00D032E6"/>
    <w:rsid w:val="00D15291"/>
    <w:rsid w:val="00D267BF"/>
    <w:rsid w:val="00D604ED"/>
    <w:rsid w:val="00D84F54"/>
    <w:rsid w:val="00DA4AD0"/>
    <w:rsid w:val="00DB2511"/>
    <w:rsid w:val="00DC3191"/>
    <w:rsid w:val="00E05134"/>
    <w:rsid w:val="00E73263"/>
    <w:rsid w:val="00EA2EE9"/>
    <w:rsid w:val="00EA46C1"/>
    <w:rsid w:val="00EA6427"/>
    <w:rsid w:val="00ED37AE"/>
    <w:rsid w:val="00F21246"/>
    <w:rsid w:val="00F423A6"/>
    <w:rsid w:val="00FA2E8C"/>
    <w:rsid w:val="00FF2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28"/>
  </w:style>
  <w:style w:type="paragraph" w:styleId="1">
    <w:name w:val="heading 1"/>
    <w:basedOn w:val="a"/>
    <w:link w:val="10"/>
    <w:uiPriority w:val="9"/>
    <w:qFormat/>
    <w:rsid w:val="00CA18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7E4"/>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339EF"/>
    <w:pPr>
      <w:ind w:left="720"/>
      <w:contextualSpacing/>
    </w:pPr>
  </w:style>
  <w:style w:type="paragraph" w:styleId="a5">
    <w:name w:val="Body Text Indent"/>
    <w:basedOn w:val="a"/>
    <w:link w:val="a6"/>
    <w:rsid w:val="00BE7D60"/>
    <w:pPr>
      <w:tabs>
        <w:tab w:val="left" w:pos="5160"/>
      </w:tabs>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BE7D60"/>
    <w:rPr>
      <w:rFonts w:ascii="Times New Roman" w:eastAsia="Times New Roman" w:hAnsi="Times New Roman" w:cs="Times New Roman"/>
      <w:sz w:val="28"/>
      <w:szCs w:val="24"/>
      <w:lang w:eastAsia="ru-RU"/>
    </w:rPr>
  </w:style>
  <w:style w:type="paragraph" w:customStyle="1" w:styleId="11">
    <w:name w:val="Обычный1"/>
    <w:rsid w:val="00BE7D60"/>
    <w:pPr>
      <w:widowControl w:val="0"/>
      <w:snapToGrid w:val="0"/>
      <w:spacing w:after="0" w:line="240" w:lineRule="auto"/>
    </w:pPr>
    <w:rPr>
      <w:rFonts w:ascii="Times New Roman" w:eastAsia="Times New Roman" w:hAnsi="Times New Roman" w:cs="Times New Roman"/>
      <w:sz w:val="20"/>
      <w:szCs w:val="20"/>
      <w:lang w:eastAsia="ru-RU"/>
    </w:rPr>
  </w:style>
  <w:style w:type="paragraph" w:styleId="a7">
    <w:name w:val="No Spacing"/>
    <w:uiPriority w:val="1"/>
    <w:qFormat/>
    <w:rsid w:val="007D4677"/>
    <w:pPr>
      <w:spacing w:after="0" w:line="240" w:lineRule="auto"/>
    </w:pPr>
  </w:style>
  <w:style w:type="paragraph" w:styleId="a8">
    <w:name w:val="footer"/>
    <w:basedOn w:val="a"/>
    <w:link w:val="a9"/>
    <w:uiPriority w:val="99"/>
    <w:semiHidden/>
    <w:unhideWhenUsed/>
    <w:rsid w:val="004903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49037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A18D4"/>
    <w:rPr>
      <w:rFonts w:ascii="Times New Roman" w:eastAsia="Times New Roman" w:hAnsi="Times New Roman" w:cs="Times New Roman"/>
      <w:b/>
      <w:bCs/>
      <w:kern w:val="36"/>
      <w:sz w:val="48"/>
      <w:szCs w:val="48"/>
      <w:lang w:eastAsia="ru-RU"/>
    </w:rPr>
  </w:style>
  <w:style w:type="paragraph" w:customStyle="1" w:styleId="5">
    <w:name w:val="Основной текст5"/>
    <w:basedOn w:val="a"/>
    <w:rsid w:val="00821D4B"/>
    <w:pPr>
      <w:widowControl w:val="0"/>
      <w:shd w:val="clear" w:color="auto" w:fill="FFFFFF"/>
      <w:spacing w:before="360" w:after="0" w:line="322" w:lineRule="exact"/>
      <w:ind w:hanging="360"/>
      <w:jc w:val="both"/>
    </w:pPr>
    <w:rPr>
      <w:rFonts w:ascii="Times New Roman" w:eastAsia="Times New Roman" w:hAnsi="Times New Roman" w:cs="Times New Roman"/>
      <w:color w:val="000000"/>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7E4"/>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39EF"/>
    <w:pPr>
      <w:ind w:left="720"/>
      <w:contextualSpacing/>
    </w:pPr>
  </w:style>
</w:styles>
</file>

<file path=word/webSettings.xml><?xml version="1.0" encoding="utf-8"?>
<w:webSettings xmlns:r="http://schemas.openxmlformats.org/officeDocument/2006/relationships" xmlns:w="http://schemas.openxmlformats.org/wordprocessingml/2006/main">
  <w:divs>
    <w:div w:id="1708948845">
      <w:bodyDiv w:val="1"/>
      <w:marLeft w:val="0"/>
      <w:marRight w:val="0"/>
      <w:marTop w:val="0"/>
      <w:marBottom w:val="0"/>
      <w:divBdr>
        <w:top w:val="none" w:sz="0" w:space="0" w:color="auto"/>
        <w:left w:val="none" w:sz="0" w:space="0" w:color="auto"/>
        <w:bottom w:val="none" w:sz="0" w:space="0" w:color="auto"/>
        <w:right w:val="none" w:sz="0" w:space="0" w:color="auto"/>
      </w:divBdr>
    </w:div>
    <w:div w:id="17279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31F3-1BEE-41DD-AADF-7489DCE6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3358</Words>
  <Characters>19146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22460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Ольга</cp:lastModifiedBy>
  <cp:revision>21</cp:revision>
  <dcterms:created xsi:type="dcterms:W3CDTF">2014-09-13T14:02:00Z</dcterms:created>
  <dcterms:modified xsi:type="dcterms:W3CDTF">2015-08-30T07:36:00Z</dcterms:modified>
</cp:coreProperties>
</file>