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EC" w:rsidRPr="006311FD" w:rsidRDefault="00AB27B9" w:rsidP="006311FD">
      <w:pPr>
        <w:autoSpaceDE w:val="0"/>
        <w:autoSpaceDN w:val="0"/>
        <w:adjustRightInd w:val="0"/>
        <w:ind w:left="177" w:firstLine="5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254B">
        <w:rPr>
          <w:rFonts w:ascii="Times New Roman" w:hAnsi="Times New Roman" w:cs="Times New Roman"/>
          <w:b/>
          <w:sz w:val="28"/>
          <w:szCs w:val="28"/>
        </w:rPr>
        <w:t>.</w:t>
      </w:r>
      <w:r w:rsidR="006311FD" w:rsidRPr="006311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11FD" w:rsidRPr="00FB0795" w:rsidRDefault="003C6EEC" w:rsidP="006311FD">
      <w:pPr>
        <w:autoSpaceDE w:val="0"/>
        <w:autoSpaceDN w:val="0"/>
        <w:adjustRightInd w:val="0"/>
        <w:spacing w:after="0"/>
        <w:ind w:left="17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B0795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технологии </w:t>
      </w:r>
      <w:r w:rsidRPr="00FB0795">
        <w:rPr>
          <w:rFonts w:ascii="Times New Roman" w:eastAsia="SchoolBookC" w:hAnsi="Times New Roman" w:cs="Times New Roman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начального общего образования (Приказ МОиН РФ от 06.10.2009 года №373)</w:t>
      </w:r>
      <w:r w:rsidR="008A6D41">
        <w:rPr>
          <w:rFonts w:ascii="Times New Roman" w:hAnsi="Times New Roman" w:cs="Times New Roman"/>
          <w:sz w:val="28"/>
          <w:szCs w:val="28"/>
        </w:rPr>
        <w:t>, п</w:t>
      </w:r>
      <w:r w:rsidRPr="00FB0795">
        <w:rPr>
          <w:rFonts w:ascii="Times New Roman" w:hAnsi="Times New Roman" w:cs="Times New Roman"/>
          <w:sz w:val="28"/>
          <w:szCs w:val="28"/>
        </w:rPr>
        <w:t xml:space="preserve">римерных  программ по учебным предметам. Начальная школа. В 2-х частях. Часть 1. – М.: Просвещение, 2011 – 400с. – (Стандарты второго поколения), авторской программы </w:t>
      </w:r>
      <w:r w:rsidR="00830897" w:rsidRPr="00FB0795">
        <w:rPr>
          <w:rFonts w:ascii="Times New Roman" w:eastAsia="Times New Roman" w:hAnsi="Times New Roman" w:cs="Times New Roman"/>
          <w:sz w:val="28"/>
          <w:szCs w:val="28"/>
        </w:rPr>
        <w:t>Куревиной О.А., ЛутцевойЕ.А.</w:t>
      </w:r>
      <w:r w:rsidRPr="00FB0795">
        <w:rPr>
          <w:rFonts w:ascii="Times New Roman" w:hAnsi="Times New Roman" w:cs="Times New Roman"/>
          <w:sz w:val="28"/>
          <w:szCs w:val="28"/>
        </w:rPr>
        <w:t>«Технология» (Образовательная система «Школа 2100». Сборник программ. Дошкольная подготовка. Начальная школа./ Под научной редакцией Д.И.Фильдштейна. из</w:t>
      </w:r>
      <w:r w:rsidR="006311FD" w:rsidRPr="00FB0795">
        <w:rPr>
          <w:rFonts w:ascii="Times New Roman" w:hAnsi="Times New Roman" w:cs="Times New Roman"/>
          <w:sz w:val="28"/>
          <w:szCs w:val="28"/>
        </w:rPr>
        <w:t>д. 2-е, доп. – М.: Баласс, 2011</w:t>
      </w:r>
    </w:p>
    <w:p w:rsidR="003C6EEC" w:rsidRPr="006311FD" w:rsidRDefault="003C6EEC" w:rsidP="006311FD">
      <w:pPr>
        <w:autoSpaceDE w:val="0"/>
        <w:autoSpaceDN w:val="0"/>
        <w:adjustRightInd w:val="0"/>
        <w:spacing w:after="0"/>
        <w:ind w:left="17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У</w:t>
      </w:r>
      <w:r w:rsidR="008A6D41">
        <w:rPr>
          <w:rFonts w:ascii="Times New Roman" w:hAnsi="Times New Roman" w:cs="Times New Roman"/>
          <w:sz w:val="28"/>
          <w:szCs w:val="28"/>
        </w:rPr>
        <w:t xml:space="preserve">чебный предмет «Технология» в </w:t>
      </w:r>
      <w:r w:rsidRPr="006311FD">
        <w:rPr>
          <w:rFonts w:ascii="Times New Roman" w:hAnsi="Times New Roman" w:cs="Times New Roman"/>
          <w:sz w:val="28"/>
          <w:szCs w:val="28"/>
        </w:rPr>
        <w:t>начальной школе выполняет особенную роль, так 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 – предметно-практической деятельности, которая служит в младшем школьном возрасте необходимым звеном целостного процесса духовного,  нравственного и  интеллектуального развития (в  том  числе и абстрактного мышления).</w:t>
      </w:r>
    </w:p>
    <w:p w:rsidR="003C6EEC" w:rsidRPr="006311FD" w:rsidRDefault="003C6EEC" w:rsidP="003C6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В силу  психологических особенностей развития младшего школьника учебный процесс в курсе технологии должен строиться таким образом, чтобы продуктивная предметная деятельность ребёнка стала основой формирования  его  познавательных  способностей, включая знаково-символическое и логическое мышление. Только так  на основе реального учёта функциональных</w:t>
      </w:r>
      <w:r w:rsidR="00E604BD">
        <w:rPr>
          <w:rFonts w:ascii="Times New Roman" w:hAnsi="Times New Roman" w:cs="Times New Roman"/>
          <w:sz w:val="28"/>
          <w:szCs w:val="28"/>
        </w:rPr>
        <w:t xml:space="preserve"> возможностей ребёнка и законо</w:t>
      </w:r>
      <w:r w:rsidRPr="006311FD">
        <w:rPr>
          <w:rFonts w:ascii="Times New Roman" w:hAnsi="Times New Roman" w:cs="Times New Roman"/>
          <w:sz w:val="28"/>
          <w:szCs w:val="28"/>
        </w:rPr>
        <w:t>мерностей его  развития обеспечивается возможность активизации познавательных психических процессов и интенсификации обучения в целом.</w:t>
      </w:r>
    </w:p>
    <w:p w:rsidR="003C6EEC" w:rsidRPr="006311FD" w:rsidRDefault="003C6EEC" w:rsidP="003C6E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Значение предмета выходит далеко за рамки обеспечения учащихся  сведениями о  «технико-технологической картине  мира».  При соответствующем содержательном и методическом наполнении данный  предмет может стать  опорным для  формирования системы универсальных учебных действий в начальном звене  общеобразовательной школы. В этом учебном курсе все элементы учебной деятельности (планирование,  ориентировка  в  задании,  преобразование, оценка продукта,  умение распознавать  и  ставить задачи,  возникающие в контексте практической ситуации, предлагать практические способы решения,  добиваться достижения  результата  и  т.д.)  предстают в наглядном  плане  и  тем   самым  становятся  более   понятными для детей.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lastRenderedPageBreak/>
        <w:t>Предметно-практическая творческая деятельность, как  смысл любой  деятельности, даёт  ребёнку возможность не только отстранённого восприятия духовной и материальной культуры, но и чувство  сопричастности, чувство самореализации, необходимость освоения мира не только через  содержание, но и через  его  преображение. Процесс и результат х</w:t>
      </w:r>
      <w:r w:rsidR="002120D7" w:rsidRPr="006311FD">
        <w:rPr>
          <w:rFonts w:ascii="Times New Roman" w:hAnsi="Times New Roman" w:cs="Times New Roman"/>
          <w:sz w:val="28"/>
          <w:szCs w:val="28"/>
        </w:rPr>
        <w:t>удожественно-творческой деятель</w:t>
      </w:r>
      <w:r w:rsidRPr="006311FD">
        <w:rPr>
          <w:rFonts w:ascii="Times New Roman" w:hAnsi="Times New Roman" w:cs="Times New Roman"/>
          <w:sz w:val="28"/>
          <w:szCs w:val="28"/>
        </w:rPr>
        <w:t>ности  становится не  собственно целью, а, с одной  стороны, средством  познания мира, с другой –  средством для  более  глубокого эмоционального выражения внутренних чувств</w:t>
      </w:r>
      <w:r w:rsidR="00E604BD">
        <w:rPr>
          <w:rFonts w:ascii="Times New Roman" w:hAnsi="Times New Roman" w:cs="Times New Roman"/>
          <w:sz w:val="28"/>
          <w:szCs w:val="28"/>
        </w:rPr>
        <w:t>,</w:t>
      </w:r>
      <w:r w:rsidRPr="006311FD">
        <w:rPr>
          <w:rFonts w:ascii="Times New Roman" w:hAnsi="Times New Roman" w:cs="Times New Roman"/>
          <w:sz w:val="28"/>
          <w:szCs w:val="28"/>
        </w:rPr>
        <w:t xml:space="preserve"> как самого  творящего  ребёнка, так  и замыслов изучаемых им  объектов материального мира. При  этом художественно-творческая деятельность ребёнка предполагает все этапы познания мира, присущие и взрослым: наблюдение, размышление и практическая реализация замысла.</w:t>
      </w:r>
    </w:p>
    <w:p w:rsidR="003C6EEC" w:rsidRPr="006311FD" w:rsidRDefault="003C6EEC" w:rsidP="004A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7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27B9" w:rsidRPr="00195DC9">
        <w:rPr>
          <w:rFonts w:ascii="Times New Roman" w:hAnsi="Times New Roman" w:cs="Times New Roman"/>
          <w:b/>
          <w:sz w:val="28"/>
          <w:szCs w:val="28"/>
        </w:rPr>
        <w:t>.</w:t>
      </w:r>
      <w:r w:rsidRPr="006311F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Курс «Технология» является  составной частью Образовательной системы «Школа 2100».  Его  основные положения  согласуются  с концепцией данной модели и решают блок  задач, связанных с формированием опыта как основы обучения и познания, осуществления поисково-аналитической деятельности для  практического решения учебных задач  прикладного  характера,  формированием первоначального опыта практической преобразовательной деятельности. Курс  развивающе-обучающий по  своему  характеру с приоритетом развивающей функции, интегрированный по своей  сути. В его основе лежит целостный образ 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Математика –</w:t>
      </w:r>
      <w:r w:rsidRPr="006311FD">
        <w:rPr>
          <w:rFonts w:ascii="Times New Roman" w:hAnsi="Times New Roman" w:cs="Times New Roman"/>
          <w:sz w:val="28"/>
          <w:szCs w:val="28"/>
        </w:rPr>
        <w:t xml:space="preserve"> моделирование (преобразование объектов из чувственной формы в  модели, воссоздание объектов по  модели в материальном виде, мысленная  трансформация объектов и  пр.), выполнение  расчётов,  вычислений,  построение форм   с  учётом основ   геометрии,  работа с  геометрическими фигурами,  телами, именованными числами.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6311FD">
        <w:rPr>
          <w:rFonts w:ascii="Times New Roman" w:hAnsi="Times New Roman" w:cs="Times New Roman"/>
          <w:sz w:val="28"/>
          <w:szCs w:val="28"/>
        </w:rPr>
        <w:t xml:space="preserve">  – рассмотрение и анализ природных форм  и конструкций  как  универсального источника  инженерно-художественных идей   для мастера; природы как  источника сырья с учётом экологических проблем, деятельности человека как создателя  материально-культурной среды   обитания,  изучение  этно- культурных традиций.</w:t>
      </w:r>
    </w:p>
    <w:p w:rsidR="003C6EEC" w:rsidRPr="006311FD" w:rsidRDefault="004A3050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="003C6EEC" w:rsidRPr="006311FD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3C6EEC" w:rsidRPr="006311FD">
        <w:rPr>
          <w:rFonts w:ascii="Times New Roman" w:hAnsi="Times New Roman" w:cs="Times New Roman"/>
          <w:sz w:val="28"/>
          <w:szCs w:val="28"/>
        </w:rPr>
        <w:t xml:space="preserve"> – развитие устной речи на основе использования важнейших видов  речевой деятельности и основных типов  учебных текстов в процессе анализа заданий и обсуждения результатов практической   деятельности </w:t>
      </w:r>
      <w:r w:rsidR="003C6EEC" w:rsidRPr="006311FD">
        <w:rPr>
          <w:rFonts w:ascii="Times New Roman" w:hAnsi="Times New Roman" w:cs="Times New Roman"/>
          <w:sz w:val="28"/>
          <w:szCs w:val="28"/>
        </w:rPr>
        <w:lastRenderedPageBreak/>
        <w:t>(описание конструкции изделия,  материалов и способов  их  обработки; повествование о ходе 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6311FD">
        <w:rPr>
          <w:rFonts w:ascii="Times New Roman" w:hAnsi="Times New Roman" w:cs="Times New Roman"/>
          <w:sz w:val="28"/>
          <w:szCs w:val="28"/>
        </w:rPr>
        <w:t xml:space="preserve"> – работа с текстами для  создания образа, реализуемого в изделии, театрализованных постановках.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6311FD">
        <w:rPr>
          <w:rFonts w:ascii="Times New Roman" w:hAnsi="Times New Roman" w:cs="Times New Roman"/>
          <w:sz w:val="28"/>
          <w:szCs w:val="28"/>
        </w:rPr>
        <w:t xml:space="preserve"> – использование средств художественной выразительности в целях гармонизации форм  и конструкций,  изготовление изделий  на   основе   законов  и   правил декоративно-прикладного искусства и дизайна.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Целью  курса</w:t>
      </w:r>
      <w:r w:rsidRPr="006311FD">
        <w:rPr>
          <w:rFonts w:ascii="Times New Roman" w:hAnsi="Times New Roman" w:cs="Times New Roman"/>
          <w:sz w:val="28"/>
          <w:szCs w:val="28"/>
        </w:rPr>
        <w:t xml:space="preserve">  является саморазвитие и развитие личности каждого ребёнка в процессе освоения мира через  его собственную творческую предметную деятельность.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–усвоение первоначальных представлений о материальной культуре  как  продукте предметно-преобразующей деятельности человека;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–приобретение навыков самообслуживания;  овладение технологическими  приёмами  ручной обработки материалов;  усвоение правил техники безопасности;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 использование приобретённых знаний и  умений для  творческого  решения несложных конструкторских, художественно-конструкторских  (дизайнерских),  технологических и  организационных  задач;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приобретение первоначальных  навыков  совместной продуктивной деятельности, сотрудничества, взаимопомощи, планирования и организации;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 приобретение первоначальных  знаний  о  правилах создания предметной и информационной среды  и умений применять их  для выполнения учебно-познавательных и проектных художественно- конструкторских задач.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Методическая основа  курса – деятельностный подход, т.е.  организация максимально творческой предметной деятельности детей, начиная с первого класса. Репродуктивным остаётся только освоение  новых технологических приёмов, конструктивных  особенностей  через  специальные упражнения.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lastRenderedPageBreak/>
        <w:t>Важной составной частью практических работ  являются упражнения по  освоению основных технологических  приёмов и  операций, лежащих в основе   ручной обработки материалов, доступных детям младшего школьного возраста. Упражнения являются залогом   качественного  выполнения  целостной  работы.  Освоенные через  упражнения приёмы включаются в практические работы по изготовлению изделий.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В предлагаемом курсе «Технология» предусмотрены следующие виды  работ: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простейшие наблюдения и исследования свойств материалов, способов  их  обработки; анализ конструкций, их  свойств, принципов и приёмов их создания;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 моделирование, конструирование из  разных материалов (по образцу, модели);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 решение  доступных конструкторско-технологических  задач (определение области поиска,  поиск  недостающей информации, определение спектра  возможных  решений,  выбор   оптимального решения), творческих художественных задач (общий дизайн, оформление);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 простейшее проектирование (принятие  идеи, поиск и  отбор необходимой информации, окончательный образ  объекта, определение особенностей конструкции и технологии изготовления изделия, подбор инструментов, материалов, выбор  способов  их обработки, реализация замысла с корректировкой конструкции и технологии, проверка изделия в действии</w:t>
      </w:r>
      <w:r w:rsidR="00940192">
        <w:rPr>
          <w:rFonts w:ascii="Times New Roman" w:hAnsi="Times New Roman" w:cs="Times New Roman"/>
          <w:sz w:val="28"/>
          <w:szCs w:val="28"/>
        </w:rPr>
        <w:t>, представление (защита) процес</w:t>
      </w:r>
      <w:r w:rsidR="009401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311FD">
        <w:rPr>
          <w:rFonts w:ascii="Times New Roman" w:hAnsi="Times New Roman" w:cs="Times New Roman"/>
          <w:sz w:val="28"/>
          <w:szCs w:val="28"/>
        </w:rPr>
        <w:t>а и результата работы).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86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  <w:r w:rsidRPr="006311FD">
        <w:rPr>
          <w:rFonts w:ascii="Times New Roman" w:hAnsi="Times New Roman" w:cs="Times New Roman"/>
          <w:sz w:val="28"/>
          <w:szCs w:val="28"/>
        </w:rPr>
        <w:t xml:space="preserve"> в курсе реализуется через  знакомство с культурой и различными видами творчества и труда, содержание которых отражает краеведческую направленность. Это могут  быть изделия, по тематике связанные с ремёслами и промыслами данной местности, другие культурные традиции.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Деятельность учащихся  первоначально имеет,  главным  образом,   индивидуальный характер.  Но   постепенно  увеличивается доля  коллективных работ, особенно  творческих, обобщающего характера – проектов.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 xml:space="preserve">Особое внимание уделяется вопросу контроля  образовательных результатов, оценке деятельности учащихся на уроке. Деятельность учащихся на уроках двусторонняя по своему  характеру. Она включает  творческую мыслительную работу  и  практическую часть  по реализации замысла. Качество каждой из  составляющих часто  не совпадает, и  поэтому зачастую  не  может быть  одной  отметки за урок. Для  успешного продвижения ребёнка в его развитии важна как оценка качества его деятельности на уроке, так  и оценка, отражающая его творческие поиски и находки в процессе созерцания, </w:t>
      </w:r>
      <w:r w:rsidRPr="006311FD">
        <w:rPr>
          <w:rFonts w:ascii="Times New Roman" w:hAnsi="Times New Roman" w:cs="Times New Roman"/>
          <w:sz w:val="28"/>
          <w:szCs w:val="28"/>
        </w:rPr>
        <w:lastRenderedPageBreak/>
        <w:t>размышления  и  самореализации.  Оцениваются  освоенные предметные знания  и  умения, а  также  универсальные учебные действия.  Результаты  практического труда могут   быть   оценены  по следующим критериям: качество выполнения отдельных (изучаемых  на уроке) приёмов и операций и работы в целом. Показателем уровня сформированности универсальных учебных действий является  степень самостоятельности, характер деятельности (репродуктивная или  продуктивная). Творческие поиски и находки поощряются в словесной одобрительной форме.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EEC" w:rsidRPr="006311FD" w:rsidRDefault="003C6EEC" w:rsidP="004A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7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B27B9" w:rsidRPr="00AB27B9">
        <w:rPr>
          <w:rFonts w:ascii="Times New Roman" w:hAnsi="Times New Roman" w:cs="Times New Roman"/>
          <w:b/>
          <w:sz w:val="28"/>
          <w:szCs w:val="28"/>
        </w:rPr>
        <w:t>.</w:t>
      </w:r>
      <w:r w:rsidRPr="006311FD">
        <w:rPr>
          <w:rFonts w:ascii="Times New Roman" w:hAnsi="Times New Roman" w:cs="Times New Roman"/>
          <w:b/>
          <w:sz w:val="28"/>
          <w:szCs w:val="28"/>
        </w:rPr>
        <w:t>Описание  места  учебного  предмета в учебном  плане</w:t>
      </w:r>
    </w:p>
    <w:p w:rsidR="003C6EEC" w:rsidRPr="00940192" w:rsidRDefault="003C6EEC" w:rsidP="004A30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 xml:space="preserve">Содержание курса содержит достаточно материала для  его реализации в рамках предмета технологии -1 часа в неделю. Объём  учебного времени составляет 34 часа в течение </w:t>
      </w:r>
      <w:r w:rsidR="00E35C37">
        <w:rPr>
          <w:rFonts w:ascii="Times New Roman" w:hAnsi="Times New Roman" w:cs="Times New Roman"/>
          <w:sz w:val="28"/>
          <w:szCs w:val="28"/>
        </w:rPr>
        <w:t xml:space="preserve">учебного года.   </w:t>
      </w:r>
    </w:p>
    <w:p w:rsidR="003C6EEC" w:rsidRPr="006311FD" w:rsidRDefault="00AB27B9" w:rsidP="004A3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B27B9">
        <w:rPr>
          <w:rFonts w:ascii="Times New Roman" w:hAnsi="Times New Roman" w:cs="Times New Roman"/>
          <w:b/>
          <w:sz w:val="28"/>
          <w:szCs w:val="28"/>
        </w:rPr>
        <w:t>.</w:t>
      </w:r>
      <w:r w:rsidR="003C6EEC" w:rsidRPr="006311FD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3C6EEC" w:rsidRPr="006311FD" w:rsidRDefault="003C6EEC" w:rsidP="004A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Ценность жизни</w:t>
      </w:r>
      <w:r w:rsidRPr="006311FD">
        <w:rPr>
          <w:rFonts w:ascii="Times New Roman" w:hAnsi="Times New Roman" w:cs="Times New Roman"/>
          <w:sz w:val="28"/>
          <w:szCs w:val="28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3C6EEC" w:rsidRPr="006311FD" w:rsidRDefault="003C6EEC" w:rsidP="004A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Ценность добра </w:t>
      </w:r>
      <w:r w:rsidRPr="006311FD">
        <w:rPr>
          <w:rFonts w:ascii="Times New Roman" w:hAnsi="Times New Roman" w:cs="Times New Roman"/>
          <w:sz w:val="28"/>
          <w:szCs w:val="28"/>
        </w:rPr>
        <w:t>– направленность на развитие и сохранение жизни через сострадание и милосердие как проявление любви.</w:t>
      </w:r>
    </w:p>
    <w:p w:rsidR="003C6EEC" w:rsidRPr="006311FD" w:rsidRDefault="003C6EEC" w:rsidP="004A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Ценность свободы, чести и достоинства</w:t>
      </w:r>
      <w:r w:rsidRPr="006311FD">
        <w:rPr>
          <w:rFonts w:ascii="Times New Roman" w:hAnsi="Times New Roman" w:cs="Times New Roman"/>
          <w:sz w:val="28"/>
          <w:szCs w:val="28"/>
        </w:rPr>
        <w:t> как основа современных принципов и правил межличностных отношений.</w:t>
      </w:r>
    </w:p>
    <w:p w:rsidR="003C6EEC" w:rsidRPr="006311FD" w:rsidRDefault="003C6EEC" w:rsidP="004A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Ценность природы</w:t>
      </w:r>
      <w:r w:rsidRPr="006311FD">
        <w:rPr>
          <w:rFonts w:ascii="Times New Roman" w:hAnsi="Times New Roman" w:cs="Times New Roman"/>
          <w:sz w:val="28"/>
          <w:szCs w:val="28"/>
        </w:rPr>
        <w:t xml:space="preserve">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</w:t>
      </w:r>
      <w:r w:rsidR="00FB0795">
        <w:rPr>
          <w:rFonts w:ascii="Times New Roman" w:hAnsi="Times New Roman" w:cs="Times New Roman"/>
          <w:sz w:val="28"/>
          <w:szCs w:val="28"/>
        </w:rPr>
        <w:t>красоты, гармонии, совершенства</w:t>
      </w:r>
      <w:r w:rsidRPr="006311FD">
        <w:rPr>
          <w:rFonts w:ascii="Times New Roman" w:hAnsi="Times New Roman" w:cs="Times New Roman"/>
          <w:sz w:val="28"/>
          <w:szCs w:val="28"/>
        </w:rPr>
        <w:t>.</w:t>
      </w:r>
    </w:p>
    <w:p w:rsidR="003C6EEC" w:rsidRPr="006311FD" w:rsidRDefault="003C6EEC" w:rsidP="004A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Ценность красоты и гармонии</w:t>
      </w:r>
      <w:r w:rsidRPr="006311FD">
        <w:rPr>
          <w:rFonts w:ascii="Times New Roman" w:hAnsi="Times New Roman" w:cs="Times New Roman"/>
          <w:sz w:val="28"/>
          <w:szCs w:val="28"/>
        </w:rPr>
        <w:t xml:space="preserve"> – основа эстетического воспитания через приобщение ребёнка к </w:t>
      </w:r>
      <w:r w:rsidR="00FB0795">
        <w:rPr>
          <w:rFonts w:ascii="Times New Roman" w:hAnsi="Times New Roman" w:cs="Times New Roman"/>
          <w:sz w:val="28"/>
          <w:szCs w:val="28"/>
        </w:rPr>
        <w:t>искусству</w:t>
      </w:r>
      <w:r w:rsidRPr="006311FD">
        <w:rPr>
          <w:rFonts w:ascii="Times New Roman" w:hAnsi="Times New Roman" w:cs="Times New Roman"/>
          <w:sz w:val="28"/>
          <w:szCs w:val="28"/>
        </w:rPr>
        <w:t>. Это ценность стремления к гармонии, к идеалу.</w:t>
      </w:r>
    </w:p>
    <w:p w:rsidR="003C6EEC" w:rsidRPr="006311FD" w:rsidRDefault="003C6EEC" w:rsidP="004A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Ценность истины</w:t>
      </w:r>
      <w:r w:rsidRPr="006311FD">
        <w:rPr>
          <w:rFonts w:ascii="Times New Roman" w:hAnsi="Times New Roman" w:cs="Times New Roman"/>
          <w:sz w:val="28"/>
          <w:szCs w:val="28"/>
        </w:rPr>
        <w:t>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</w:t>
      </w:r>
      <w:r w:rsidR="00FB0795">
        <w:rPr>
          <w:rFonts w:ascii="Times New Roman" w:hAnsi="Times New Roman" w:cs="Times New Roman"/>
          <w:sz w:val="28"/>
          <w:szCs w:val="28"/>
        </w:rPr>
        <w:t>сть – одна из задач образования</w:t>
      </w:r>
      <w:r w:rsidRPr="006311FD">
        <w:rPr>
          <w:rFonts w:ascii="Times New Roman" w:hAnsi="Times New Roman" w:cs="Times New Roman"/>
          <w:sz w:val="28"/>
          <w:szCs w:val="28"/>
        </w:rPr>
        <w:t>.</w:t>
      </w:r>
    </w:p>
    <w:p w:rsidR="00FB0795" w:rsidRDefault="003C6EEC" w:rsidP="004A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lastRenderedPageBreak/>
        <w:t>Ценность труда и творчества.</w:t>
      </w:r>
      <w:r w:rsidRPr="006311FD">
        <w:rPr>
          <w:rFonts w:ascii="Times New Roman" w:hAnsi="Times New Roman" w:cs="Times New Roman"/>
          <w:sz w:val="28"/>
          <w:szCs w:val="28"/>
        </w:rPr>
        <w:t>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</w:t>
      </w:r>
      <w:r w:rsidR="00FB0795">
        <w:rPr>
          <w:rFonts w:ascii="Times New Roman" w:hAnsi="Times New Roman" w:cs="Times New Roman"/>
          <w:sz w:val="28"/>
          <w:szCs w:val="28"/>
        </w:rPr>
        <w:t>стное отношение к труду в целом.</w:t>
      </w:r>
    </w:p>
    <w:p w:rsidR="00FB0795" w:rsidRDefault="003C6EEC" w:rsidP="004A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Ценность гражданственности</w:t>
      </w:r>
      <w:r w:rsidRPr="006311FD">
        <w:rPr>
          <w:rFonts w:ascii="Times New Roman" w:hAnsi="Times New Roman" w:cs="Times New Roman"/>
          <w:sz w:val="28"/>
          <w:szCs w:val="28"/>
        </w:rPr>
        <w:t xml:space="preserve"> – осознание себя как члена общества, народа, представителя страны, государства; чувство ответственности за настоящее и будущее своей страны. </w:t>
      </w:r>
    </w:p>
    <w:p w:rsidR="003C6EEC" w:rsidRPr="006311FD" w:rsidRDefault="003C6EEC" w:rsidP="004A3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Ценность патриотизма.</w:t>
      </w:r>
      <w:r w:rsidRPr="006311FD">
        <w:rPr>
          <w:rFonts w:ascii="Times New Roman" w:hAnsi="Times New Roman" w:cs="Times New Roman"/>
          <w:sz w:val="28"/>
          <w:szCs w:val="28"/>
        </w:rPr>
        <w:t> Любовь к России, активный интерес к её прошлому и настоящему, готовность служить ей.</w:t>
      </w:r>
    </w:p>
    <w:p w:rsidR="004A3050" w:rsidRPr="006311FD" w:rsidRDefault="003C6EEC" w:rsidP="008A6D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Ценность человечества.</w:t>
      </w:r>
      <w:r w:rsidRPr="006311FD">
        <w:rPr>
          <w:rFonts w:ascii="Times New Roman" w:hAnsi="Times New Roman" w:cs="Times New Roman"/>
          <w:sz w:val="28"/>
          <w:szCs w:val="28"/>
        </w:rPr>
        <w:t>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6311FD" w:rsidRPr="006311FD" w:rsidRDefault="006311FD" w:rsidP="004A3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050" w:rsidRPr="006311FD" w:rsidRDefault="00AB27B9" w:rsidP="004A3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B27B9">
        <w:rPr>
          <w:rFonts w:ascii="Times New Roman" w:hAnsi="Times New Roman" w:cs="Times New Roman"/>
          <w:b/>
          <w:sz w:val="28"/>
          <w:szCs w:val="28"/>
        </w:rPr>
        <w:t>.</w:t>
      </w:r>
      <w:r w:rsidR="003C6EEC" w:rsidRPr="006311FD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</w:t>
      </w:r>
    </w:p>
    <w:p w:rsidR="003C6EEC" w:rsidRDefault="003C6EEC" w:rsidP="004A3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8A6D41" w:rsidRPr="006311FD" w:rsidRDefault="008A6D41" w:rsidP="004A3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6311FD">
        <w:rPr>
          <w:rFonts w:ascii="Times New Roman" w:hAnsi="Times New Roman" w:cs="Times New Roman"/>
          <w:sz w:val="28"/>
          <w:szCs w:val="28"/>
        </w:rPr>
        <w:t xml:space="preserve"> изучения  курса  «Технология»  во 2-м классе является формирование следующих умений: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  объяснять   свои    чувства   и   ощущения  от   наблюдаемых образцов и  предметов декоративно-прикладного  творчества, объяснять своё  отношение к  поступкам одноклассников с  позиции общечеловеческих нравственных ценностей, рассуждать и обсуждать  их;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 самостоятельно  определять  и  высказывать  свои  чувства и ощущения, возникающие в результате наблюдения, рассуждения, обсуждения  наблюдаемых объектов,  результатов  трудовой деятельности человека-мастера;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в предложенных ситуациях, опираясь на общие  для  всех  простые   правила  поведения,  делать  выбор,  какое  мнение принять (своё или  другое, высказанное в ходе  обсуждения).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Средством достижения этих  результатов служат учебный материал и  задания учебника, нацеленные на  2-ю  линию развития – умение определять своё  отношение к миру, событиям, поступкам людей.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Метапредметными результатами</w:t>
      </w:r>
      <w:r w:rsidRPr="006311FD">
        <w:rPr>
          <w:rFonts w:ascii="Times New Roman" w:hAnsi="Times New Roman" w:cs="Times New Roman"/>
          <w:sz w:val="28"/>
          <w:szCs w:val="28"/>
        </w:rPr>
        <w:t xml:space="preserve"> изучения курса «Технология» во 2-м  классе является формирование следующих универсальных учебных действий.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–определять цель  деятельности на уроке с помощью учителя и самостоятельно;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–учиться  совместно с  учителем выявлять  и  формулировать учебную проблему (в ходе  анализа предъявляемых заданий, образцов изделий);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учиться планировать практическую деятельность на уроке;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с помощью учителя отбирать наиболее подходящие для выполнения задания материалы и инструменты;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–учиться предлагать свои  конструкторско-технологические приёмы и способы  выполнения отдельных этапов изготовления изделий (на основе  продуктивных заданий в учебнике);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–работая  по  совместно составленному плану, 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Средством формирования  этих  действий служит соблюдение технологии предметно-практической творческой деятельности;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–определять успешность выполнения своего  задания в диалоге с учителем.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Средством формирования  этих  действий служит соблюдение технологии оценки учебных успехов.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–ориентироваться в своей  системе знаний и умений: понимать, что  нужно использовать пробно-поисковые практические  упражнения для  открытия нового  знания и умения;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добывать новые знания: находить необходимую информацию как в  учебнике, так   и  в  предложенных учителем словарях и  энциклопедиях  (в  учебнике  2-го   класса  для   этого   предусмотрен словарь терминов);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наблюдать и самостоятельно делать простейшие обобщения и выводы.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Средством формирования  этих  действий служат учебный материал и  задания учебника, нацеленные на  1-ю  линию развития – чувствовать мир  технических достижений.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 донести свою  позицию до  других: оформлять свою  мысль в устной и  письменной  речи   (на  уровне  одного   предложения  или небольшого текста);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слушать и понимать речь  других;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Средством формирования  этих   действий служит  организация работы в малых группах.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Предметными</w:t>
      </w:r>
      <w:r w:rsidRPr="006311FD">
        <w:rPr>
          <w:rFonts w:ascii="Times New Roman" w:hAnsi="Times New Roman" w:cs="Times New Roman"/>
          <w:sz w:val="28"/>
          <w:szCs w:val="28"/>
        </w:rPr>
        <w:tab/>
        <w:t>результатами</w:t>
      </w:r>
      <w:r w:rsidRPr="006311FD">
        <w:rPr>
          <w:rFonts w:ascii="Times New Roman" w:hAnsi="Times New Roman" w:cs="Times New Roman"/>
          <w:sz w:val="28"/>
          <w:szCs w:val="28"/>
        </w:rPr>
        <w:tab/>
        <w:t xml:space="preserve">изучения </w:t>
      </w:r>
      <w:r w:rsidRPr="006311FD">
        <w:rPr>
          <w:rFonts w:ascii="Times New Roman" w:hAnsi="Times New Roman" w:cs="Times New Roman"/>
          <w:sz w:val="28"/>
          <w:szCs w:val="28"/>
        </w:rPr>
        <w:tab/>
        <w:t>курса является  формирование следующих умений: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6311FD">
        <w:rPr>
          <w:rFonts w:ascii="Times New Roman" w:hAnsi="Times New Roman" w:cs="Times New Roman"/>
          <w:sz w:val="28"/>
          <w:szCs w:val="28"/>
        </w:rPr>
        <w:tab/>
        <w:t xml:space="preserve">представление </w:t>
      </w:r>
      <w:r w:rsidRPr="006311FD">
        <w:rPr>
          <w:rFonts w:ascii="Times New Roman" w:hAnsi="Times New Roman" w:cs="Times New Roman"/>
          <w:sz w:val="28"/>
          <w:szCs w:val="28"/>
        </w:rPr>
        <w:tab/>
        <w:t>об</w:t>
      </w:r>
      <w:r w:rsidRPr="006311FD">
        <w:rPr>
          <w:rFonts w:ascii="Times New Roman" w:hAnsi="Times New Roman" w:cs="Times New Roman"/>
          <w:sz w:val="28"/>
          <w:szCs w:val="28"/>
        </w:rPr>
        <w:tab/>
        <w:t>эстетических</w:t>
      </w:r>
      <w:r w:rsidRPr="006311FD">
        <w:rPr>
          <w:rFonts w:ascii="Times New Roman" w:hAnsi="Times New Roman" w:cs="Times New Roman"/>
          <w:sz w:val="28"/>
          <w:szCs w:val="28"/>
        </w:rPr>
        <w:tab/>
        <w:t xml:space="preserve">понятиях: </w:t>
      </w:r>
      <w:r w:rsidRPr="006311FD">
        <w:rPr>
          <w:rFonts w:ascii="Times New Roman" w:hAnsi="Times New Roman" w:cs="Times New Roman"/>
          <w:sz w:val="28"/>
          <w:szCs w:val="28"/>
        </w:rPr>
        <w:tab/>
        <w:t>пре- красное, трагическое, комическое, возвышенное; жанры (натюрморт, пейзаж, анималистический, жанрово-бытовой, портрет); движение, правда и правдоподобие. Представление о линейной перспективе.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По художественно-творческой изобразительной деятельности: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знать названия красок натурального и  искусственного происхождения,  основные цвета солнечного спектра, способ  получения составных цветов из главных;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уметь смешивать главные цвета красок для  получения составных  цветов, выполнять графические изображения с соблюдением линейной перспективы.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По трудовой деятельности</w:t>
      </w:r>
      <w:r w:rsidR="008A6D41">
        <w:rPr>
          <w:rFonts w:ascii="Times New Roman" w:hAnsi="Times New Roman" w:cs="Times New Roman"/>
          <w:sz w:val="28"/>
          <w:szCs w:val="28"/>
        </w:rPr>
        <w:t xml:space="preserve"> з</w:t>
      </w:r>
      <w:r w:rsidRPr="006311FD">
        <w:rPr>
          <w:rFonts w:ascii="Times New Roman" w:hAnsi="Times New Roman" w:cs="Times New Roman"/>
          <w:sz w:val="28"/>
          <w:szCs w:val="28"/>
        </w:rPr>
        <w:t>нать</w:t>
      </w:r>
      <w:r w:rsidR="006311FD" w:rsidRPr="006311FD">
        <w:rPr>
          <w:rFonts w:ascii="Times New Roman" w:hAnsi="Times New Roman" w:cs="Times New Roman"/>
          <w:sz w:val="28"/>
          <w:szCs w:val="28"/>
        </w:rPr>
        <w:t>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–виды  материалов, обозначенных в программе, их  свойства и названия;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неподвижный и подвижный способы  соединения деталей и соединительные материалы (неподвижный – клейстер (клей) и нитки, подвижный – проволока, нитки, тонкая верёвочка);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о чертеже и линиях чертежа, указанных в программе;</w:t>
      </w:r>
    </w:p>
    <w:p w:rsidR="003C6EEC" w:rsidRPr="006311FD" w:rsidRDefault="002D7065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6EEC" w:rsidRPr="006311FD">
        <w:rPr>
          <w:rFonts w:ascii="Times New Roman" w:hAnsi="Times New Roman" w:cs="Times New Roman"/>
          <w:sz w:val="28"/>
          <w:szCs w:val="28"/>
        </w:rPr>
        <w:t>меть</w:t>
      </w:r>
      <w:r w:rsidR="006311FD" w:rsidRPr="006311FD">
        <w:rPr>
          <w:rFonts w:ascii="Times New Roman" w:hAnsi="Times New Roman" w:cs="Times New Roman"/>
          <w:sz w:val="28"/>
          <w:szCs w:val="28"/>
        </w:rPr>
        <w:t>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–самостоятельно организовывать рабочее место в соответствии с особенностями используемого материала  и  поддерживать поря- док  на  нём  во  время работы, экономно и  рационально размечать несколько деталей;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– с помощью учителя  выполнять разметку с опорой на  чертёж по линейке, угольнику, выполнять подвижное соединение деталей с помощью проволоки, ниток (№ 10),  тонкой верёвочки;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lastRenderedPageBreak/>
        <w:t>– реализовывать творческий замысел на основе  жанровых закономерностей и  эстетической оценки в  художественно-творческой изобразительной и трудовой деятельности.</w:t>
      </w:r>
    </w:p>
    <w:p w:rsidR="002D7065" w:rsidRDefault="002D7065" w:rsidP="00E35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EC" w:rsidRPr="006311FD" w:rsidRDefault="00AB27B9" w:rsidP="00E35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95DC9">
        <w:rPr>
          <w:rFonts w:ascii="Times New Roman" w:hAnsi="Times New Roman" w:cs="Times New Roman"/>
          <w:b/>
          <w:sz w:val="28"/>
          <w:szCs w:val="28"/>
        </w:rPr>
        <w:t>.</w:t>
      </w:r>
      <w:r w:rsidR="003C6EEC" w:rsidRPr="006311F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C6EEC" w:rsidRPr="006311FD" w:rsidRDefault="003C6EEC" w:rsidP="004A30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1. Общекультурные и общетрудовые компетенции. Основы культуры труда. Самообслуживание (6 ч.).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Значение трудовой деятельности в жизни человека –  труд  как способ самовыражения человека.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Разнообразные предметы рукотворного мира (предметы быта  и декоративно-прикладного искусства, архитектура и техника).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 xml:space="preserve"> Природа – источник сырья. Природное сырьё, природные материалы.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Мастера и их  профессии (технические, художественные). Традиции творчества мастера в создании предметной среды  (общее представление).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Работа с доступной информацией (простейшие чертежи, эскизы, схемы).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6311F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6311FD">
        <w:rPr>
          <w:rFonts w:ascii="Times New Roman" w:hAnsi="Times New Roman" w:cs="Times New Roman"/>
          <w:sz w:val="28"/>
          <w:szCs w:val="28"/>
        </w:rPr>
        <w:tab/>
        <w:t xml:space="preserve">проектную </w:t>
      </w:r>
      <w:r w:rsidRPr="006311FD">
        <w:rPr>
          <w:rFonts w:ascii="Times New Roman" w:hAnsi="Times New Roman" w:cs="Times New Roman"/>
          <w:sz w:val="28"/>
          <w:szCs w:val="28"/>
        </w:rPr>
        <w:tab/>
        <w:t xml:space="preserve">деятельность, </w:t>
      </w:r>
      <w:r w:rsidRPr="006311FD">
        <w:rPr>
          <w:rFonts w:ascii="Times New Roman" w:hAnsi="Times New Roman" w:cs="Times New Roman"/>
          <w:sz w:val="28"/>
          <w:szCs w:val="28"/>
        </w:rPr>
        <w:tab/>
        <w:t>доступные простые проекты, выполняемые с помощью учителя (разработка предложенного   замысла,   поиск   доступных  решений,   выполнение,   защита проекта). Результат проектной деятельности: изделия,  оформление праздников.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Работа парами и в малых группах. Осуществление сотрудничества.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Самоконтроль в ходе работы (точность разметки с использованием чертёжных инструментов).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Самообслуживание. Самостоятельный отбор  материалов и инструментов для  урока.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2. Технология ручной обработки  материалов. Элементы  графической грамоты (17ч.).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 xml:space="preserve">Исследование элементарных свойств материалов: картон,  гофрокартон, ряжа,  ткани природного происхождения (лён, хлопок, шёлк, шерсть). Строение ткани. Продольное и поперечное направление нитей ткани.  Основа, уток.  Общая </w:t>
      </w:r>
      <w:r w:rsidRPr="006311FD">
        <w:rPr>
          <w:rFonts w:ascii="Times New Roman" w:hAnsi="Times New Roman" w:cs="Times New Roman"/>
          <w:sz w:val="28"/>
          <w:szCs w:val="28"/>
        </w:rPr>
        <w:lastRenderedPageBreak/>
        <w:t>технология получения нитей и тканей на  основе  натурального сырья. Сравнение свойств материалов. Выбор материалов по их декоративно-художественным и конструктивным свойствам.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Чертёжные инструменты: линейка, угольник, циркуль, канцелярский нож, лекало. Их  названия, функциональное назначение, устройство. Приёмы безопасной работы и обращения с колющими и режущими инструментами.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Технологические операции, их  обобщённые названия:  разметка, получение деталей из заготовки, сборка изделия, отделка.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Элементарное представление  о  простейшем чертеже  и  эскизе. Линии чертежа (контурная, надреза, выносная, размерная, осевая, центровая).  Чтение чертежа.  Разметка  по  линейке,  угольнику, циркулем с опорой на простейший чертёж. Экономная рациональная 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Разметка  деталей  копированием  с  помощью копировальной бумаги.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Сборка изделия: подвижное, ниточное соединение деталей. Отделка аппликацией (с полиэтиленовой прокладкой), ручными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строчками (варианты прямой строчки).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3. Конструирование (11ч.).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Конструирование из  готовых форм  (упаковки). Получение объёмных форм  сгибанием. Подвижное соединение деталей изделия. Способы  сборки разборных конструкций (на болтах и винтах, ниточный механизм). Соответствие материалов, конструкции и внешнего оформления назначению изделия).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Макет, модель. Конструирование и  моделирование изделий из разных материалов, транспортных средств по модели, простейшему чертежу или  эскизу. Биговка.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4. Использование информационных технологий (4  ч.).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Знакомство с компьютером. Его  бытовое назначение. Основные части: монитор, клавиатура,  мышка,  системный блок. Правила пользования ПК  для  сохранения здоровья. Рисование на  компьютере. Создание изделий (открытки, значки, приглашения и др.).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lastRenderedPageBreak/>
        <w:t>Технико-технологические понятия:</w:t>
      </w:r>
    </w:p>
    <w:p w:rsidR="003C6EEC" w:rsidRPr="006311FD" w:rsidRDefault="003C6EEC" w:rsidP="004A3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конструкция, чертёж, эскиз, точка, линия, отрезок, линии чертежа (основная контурная, выносные, размерные, линия сгиба), длина, ширина, габаритные размеры, лекало, выкройка, подвижное и  неподвижное соединение деталей</w:t>
      </w:r>
    </w:p>
    <w:p w:rsidR="00B760AD" w:rsidRPr="006311FD" w:rsidRDefault="00B760AD" w:rsidP="00B760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Система контроля и учёта  знаний обучающихся, нормы оценки знаний.</w:t>
      </w:r>
    </w:p>
    <w:p w:rsidR="00B760AD" w:rsidRPr="006311FD" w:rsidRDefault="00B760AD" w:rsidP="00B76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 xml:space="preserve">1. Оценка усвоения знаний осуществляется через выполнение школьником заданий в учебниках и рабочих тетрадях.  </w:t>
      </w:r>
    </w:p>
    <w:p w:rsidR="00B760AD" w:rsidRPr="006311FD" w:rsidRDefault="00B760AD" w:rsidP="00B7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2. Оценка усвоения знаний осуществляется через постоянное повторение важнейших понятий, законов и правил.</w:t>
      </w:r>
    </w:p>
    <w:p w:rsidR="00B760AD" w:rsidRDefault="00B760AD" w:rsidP="00B76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Контроль и оценка планируемых результатов</w:t>
      </w:r>
    </w:p>
    <w:p w:rsidR="00B760AD" w:rsidRPr="006311FD" w:rsidRDefault="002D7065" w:rsidP="00B76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60AD" w:rsidRPr="006311FD">
        <w:rPr>
          <w:rFonts w:ascii="Times New Roman" w:hAnsi="Times New Roman" w:cs="Times New Roman"/>
          <w:sz w:val="28"/>
          <w:szCs w:val="28"/>
        </w:rPr>
        <w:t xml:space="preserve">ля отслеживания результатов  предусматриваются в следующие </w:t>
      </w:r>
      <w:r w:rsidR="00B760AD" w:rsidRPr="006311FD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B760AD" w:rsidRPr="006311FD">
        <w:rPr>
          <w:rFonts w:ascii="Times New Roman" w:hAnsi="Times New Roman" w:cs="Times New Roman"/>
          <w:sz w:val="28"/>
          <w:szCs w:val="28"/>
        </w:rPr>
        <w:t>:</w:t>
      </w:r>
    </w:p>
    <w:p w:rsidR="00B760AD" w:rsidRPr="006311FD" w:rsidRDefault="00B760AD" w:rsidP="00B760A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 xml:space="preserve">Текущий: </w:t>
      </w:r>
    </w:p>
    <w:p w:rsidR="00B760AD" w:rsidRPr="006311FD" w:rsidRDefault="00B760AD" w:rsidP="00B7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B760AD" w:rsidRPr="006311FD" w:rsidRDefault="00B760AD" w:rsidP="00B7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B760AD" w:rsidRPr="006311FD" w:rsidRDefault="00B760AD" w:rsidP="00B7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B760AD" w:rsidRPr="006311FD" w:rsidRDefault="00B760AD" w:rsidP="00B76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B760AD" w:rsidRPr="006311FD" w:rsidRDefault="00B760AD" w:rsidP="00B760A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311FD">
        <w:rPr>
          <w:rFonts w:ascii="Times New Roman" w:hAnsi="Times New Roman"/>
          <w:b/>
          <w:sz w:val="28"/>
          <w:szCs w:val="28"/>
          <w:lang w:val="ru-RU"/>
        </w:rPr>
        <w:t>Контроль     предметных</w:t>
      </w:r>
      <w:r w:rsidRPr="006311FD">
        <w:rPr>
          <w:rFonts w:ascii="Times New Roman" w:hAnsi="Times New Roman"/>
          <w:sz w:val="28"/>
          <w:szCs w:val="28"/>
          <w:lang w:val="ru-RU"/>
        </w:rPr>
        <w:t xml:space="preserve"> проводится в форме  контрольного теста. </w:t>
      </w:r>
    </w:p>
    <w:p w:rsidR="00B760AD" w:rsidRPr="002D7065" w:rsidRDefault="00B760AD" w:rsidP="00B760A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D7065">
        <w:rPr>
          <w:rFonts w:ascii="Times New Roman" w:hAnsi="Times New Roman"/>
          <w:b/>
          <w:sz w:val="28"/>
          <w:szCs w:val="28"/>
          <w:lang w:val="ru-RU"/>
        </w:rPr>
        <w:t>Самооценка и самоконтроль</w:t>
      </w:r>
      <w:r w:rsidRPr="002D7065">
        <w:rPr>
          <w:rFonts w:ascii="Times New Roman" w:hAnsi="Times New Roman"/>
          <w:sz w:val="28"/>
          <w:szCs w:val="28"/>
          <w:lang w:val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D7065" w:rsidRDefault="00B760AD" w:rsidP="00B760AD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B760AD" w:rsidRPr="006311FD" w:rsidRDefault="00B760AD" w:rsidP="00B760AD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Результаты проверки</w:t>
      </w:r>
      <w:r w:rsidRPr="006311FD">
        <w:rPr>
          <w:rFonts w:ascii="Times New Roman" w:hAnsi="Times New Roman" w:cs="Times New Roman"/>
          <w:sz w:val="28"/>
          <w:szCs w:val="28"/>
        </w:rPr>
        <w:t xml:space="preserve"> фиксируются в</w:t>
      </w:r>
      <w:r w:rsidRPr="006311FD">
        <w:rPr>
          <w:rFonts w:ascii="Times New Roman" w:hAnsi="Times New Roman" w:cs="Times New Roman"/>
          <w:spacing w:val="-3"/>
          <w:sz w:val="28"/>
          <w:szCs w:val="28"/>
        </w:rPr>
        <w:t xml:space="preserve"> рамках накопительной системы- портфолио.</w:t>
      </w:r>
    </w:p>
    <w:p w:rsidR="00E35C37" w:rsidRPr="002D7065" w:rsidRDefault="00E35C37" w:rsidP="00E35C37">
      <w:pPr>
        <w:pStyle w:val="31"/>
        <w:spacing w:before="0"/>
        <w:rPr>
          <w:szCs w:val="28"/>
        </w:rPr>
      </w:pPr>
    </w:p>
    <w:p w:rsidR="00E35C37" w:rsidRPr="00E35C37" w:rsidRDefault="00195DC9" w:rsidP="00E35C37">
      <w:pPr>
        <w:pStyle w:val="31"/>
        <w:spacing w:before="0"/>
        <w:rPr>
          <w:szCs w:val="28"/>
        </w:rPr>
      </w:pPr>
      <w:r>
        <w:rPr>
          <w:szCs w:val="28"/>
          <w:lang w:val="en-US"/>
        </w:rPr>
        <w:t>VII.</w:t>
      </w:r>
      <w:r w:rsidR="00FB0795">
        <w:rPr>
          <w:szCs w:val="28"/>
        </w:rPr>
        <w:t>Т</w:t>
      </w:r>
      <w:r w:rsidR="00E35C37" w:rsidRPr="00E35C37">
        <w:rPr>
          <w:szCs w:val="28"/>
        </w:rPr>
        <w:t>ематическое планирование</w:t>
      </w:r>
    </w:p>
    <w:p w:rsidR="00E35C37" w:rsidRPr="00AB27B9" w:rsidRDefault="00E35C37" w:rsidP="00E35C37">
      <w:pPr>
        <w:pStyle w:val="31"/>
        <w:spacing w:before="0"/>
        <w:jc w:val="left"/>
        <w:rPr>
          <w:b w:val="0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513"/>
        <w:gridCol w:w="1842"/>
      </w:tblGrid>
      <w:tr w:rsidR="00E35C37" w:rsidRPr="00AB27B9" w:rsidTr="00CE5949">
        <w:tc>
          <w:tcPr>
            <w:tcW w:w="2410" w:type="dxa"/>
          </w:tcPr>
          <w:p w:rsidR="00E35C37" w:rsidRPr="00AB27B9" w:rsidRDefault="00E35C37" w:rsidP="00CE5949">
            <w:pPr>
              <w:pStyle w:val="31"/>
              <w:spacing w:before="0"/>
              <w:rPr>
                <w:sz w:val="24"/>
                <w:szCs w:val="24"/>
              </w:rPr>
            </w:pPr>
            <w:r w:rsidRPr="00AB27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13" w:type="dxa"/>
          </w:tcPr>
          <w:p w:rsidR="00E35C37" w:rsidRPr="00AB27B9" w:rsidRDefault="00FB0795" w:rsidP="00CE5949">
            <w:pPr>
              <w:pStyle w:val="31"/>
              <w:spacing w:before="0"/>
              <w:rPr>
                <w:sz w:val="24"/>
                <w:szCs w:val="24"/>
              </w:rPr>
            </w:pPr>
            <w:r w:rsidRPr="00AB27B9">
              <w:rPr>
                <w:sz w:val="24"/>
                <w:szCs w:val="24"/>
              </w:rPr>
              <w:t>Раздел</w:t>
            </w:r>
          </w:p>
        </w:tc>
        <w:tc>
          <w:tcPr>
            <w:tcW w:w="1842" w:type="dxa"/>
          </w:tcPr>
          <w:p w:rsidR="00E35C37" w:rsidRPr="00AB27B9" w:rsidRDefault="00E35C37" w:rsidP="00CE594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AB27B9">
              <w:rPr>
                <w:sz w:val="24"/>
                <w:szCs w:val="24"/>
              </w:rPr>
              <w:t>Кол-во часов</w:t>
            </w:r>
          </w:p>
        </w:tc>
      </w:tr>
      <w:tr w:rsidR="00E35C37" w:rsidRPr="00AB27B9" w:rsidTr="00CE5949">
        <w:tc>
          <w:tcPr>
            <w:tcW w:w="2410" w:type="dxa"/>
          </w:tcPr>
          <w:p w:rsidR="00E35C37" w:rsidRPr="00AB27B9" w:rsidRDefault="00E35C37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35C37" w:rsidRPr="00AB27B9" w:rsidRDefault="00E35C37" w:rsidP="00CE594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Вспомни, подумай, обсуди</w:t>
            </w:r>
          </w:p>
        </w:tc>
        <w:tc>
          <w:tcPr>
            <w:tcW w:w="1842" w:type="dxa"/>
          </w:tcPr>
          <w:p w:rsidR="00E35C37" w:rsidRPr="00AB27B9" w:rsidRDefault="00E35C37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1</w:t>
            </w:r>
          </w:p>
        </w:tc>
      </w:tr>
      <w:tr w:rsidR="00E35C37" w:rsidRPr="00AB27B9" w:rsidTr="00CE5949">
        <w:tc>
          <w:tcPr>
            <w:tcW w:w="2410" w:type="dxa"/>
          </w:tcPr>
          <w:p w:rsidR="00E35C37" w:rsidRPr="00AB27B9" w:rsidRDefault="00E35C37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35C37" w:rsidRPr="00AB27B9" w:rsidRDefault="00E35C37" w:rsidP="00CE594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Древний Египет</w:t>
            </w:r>
          </w:p>
        </w:tc>
        <w:tc>
          <w:tcPr>
            <w:tcW w:w="1842" w:type="dxa"/>
          </w:tcPr>
          <w:p w:rsidR="00E35C37" w:rsidRPr="00AB27B9" w:rsidRDefault="00E35C37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6</w:t>
            </w:r>
          </w:p>
        </w:tc>
      </w:tr>
      <w:tr w:rsidR="00E35C37" w:rsidRPr="00AB27B9" w:rsidTr="00CE5949">
        <w:tc>
          <w:tcPr>
            <w:tcW w:w="2410" w:type="dxa"/>
          </w:tcPr>
          <w:p w:rsidR="00E35C37" w:rsidRPr="00AB27B9" w:rsidRDefault="00E35C37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35C37" w:rsidRPr="00AB27B9" w:rsidRDefault="00E35C37" w:rsidP="00CE594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В гостях у Деда Мороза</w:t>
            </w:r>
          </w:p>
        </w:tc>
        <w:tc>
          <w:tcPr>
            <w:tcW w:w="1842" w:type="dxa"/>
          </w:tcPr>
          <w:p w:rsidR="00E35C37" w:rsidRPr="00AB27B9" w:rsidRDefault="00FB6EEA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8</w:t>
            </w:r>
          </w:p>
        </w:tc>
      </w:tr>
      <w:tr w:rsidR="00E35C37" w:rsidRPr="00AB27B9" w:rsidTr="00CE5949">
        <w:tc>
          <w:tcPr>
            <w:tcW w:w="2410" w:type="dxa"/>
          </w:tcPr>
          <w:p w:rsidR="00E35C37" w:rsidRPr="00AB27B9" w:rsidRDefault="00FB6EEA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35C37" w:rsidRPr="00AB27B9" w:rsidRDefault="00E35C37" w:rsidP="00CE594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 xml:space="preserve">Компьютер </w:t>
            </w:r>
          </w:p>
        </w:tc>
        <w:tc>
          <w:tcPr>
            <w:tcW w:w="1842" w:type="dxa"/>
          </w:tcPr>
          <w:p w:rsidR="00E35C37" w:rsidRPr="00AB27B9" w:rsidRDefault="00E35C37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4</w:t>
            </w:r>
          </w:p>
        </w:tc>
      </w:tr>
      <w:tr w:rsidR="00E35C37" w:rsidRPr="00AB27B9" w:rsidTr="00CE5949">
        <w:tc>
          <w:tcPr>
            <w:tcW w:w="2410" w:type="dxa"/>
          </w:tcPr>
          <w:p w:rsidR="00E35C37" w:rsidRPr="00AB27B9" w:rsidRDefault="00FB6EEA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35C37" w:rsidRPr="00AB27B9" w:rsidRDefault="00E35C37" w:rsidP="00CE594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Древняя Греция и Рим</w:t>
            </w:r>
          </w:p>
        </w:tc>
        <w:tc>
          <w:tcPr>
            <w:tcW w:w="1842" w:type="dxa"/>
          </w:tcPr>
          <w:p w:rsidR="00E35C37" w:rsidRPr="00AB27B9" w:rsidRDefault="00E35C37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8</w:t>
            </w:r>
          </w:p>
        </w:tc>
      </w:tr>
      <w:tr w:rsidR="00E35C37" w:rsidRPr="00AB27B9" w:rsidTr="00CE5949">
        <w:tc>
          <w:tcPr>
            <w:tcW w:w="2410" w:type="dxa"/>
          </w:tcPr>
          <w:p w:rsidR="00E35C37" w:rsidRPr="00AB27B9" w:rsidRDefault="00FB6EEA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35C37" w:rsidRPr="00AB27B9" w:rsidRDefault="00E35C37" w:rsidP="00CE5949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Жилища наших предков</w:t>
            </w:r>
          </w:p>
        </w:tc>
        <w:tc>
          <w:tcPr>
            <w:tcW w:w="1842" w:type="dxa"/>
          </w:tcPr>
          <w:p w:rsidR="00E35C37" w:rsidRPr="00AB27B9" w:rsidRDefault="00FB6EEA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7</w:t>
            </w:r>
          </w:p>
        </w:tc>
      </w:tr>
      <w:tr w:rsidR="00E35C37" w:rsidRPr="00AB27B9" w:rsidTr="00CE5949">
        <w:tc>
          <w:tcPr>
            <w:tcW w:w="2410" w:type="dxa"/>
          </w:tcPr>
          <w:p w:rsidR="00E35C37" w:rsidRPr="00AB27B9" w:rsidRDefault="00E35C37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35C37" w:rsidRPr="00AB27B9" w:rsidRDefault="00B10D86" w:rsidP="00CE5949">
            <w:pPr>
              <w:pStyle w:val="31"/>
              <w:spacing w:before="0"/>
              <w:jc w:val="left"/>
              <w:rPr>
                <w:sz w:val="24"/>
                <w:szCs w:val="24"/>
              </w:rPr>
            </w:pPr>
            <w:r w:rsidRPr="00AB27B9">
              <w:rPr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E35C37" w:rsidRPr="00AB27B9" w:rsidRDefault="00E35C37" w:rsidP="00CE5949">
            <w:pPr>
              <w:pStyle w:val="31"/>
              <w:spacing w:before="0"/>
              <w:rPr>
                <w:b w:val="0"/>
                <w:sz w:val="24"/>
                <w:szCs w:val="24"/>
              </w:rPr>
            </w:pPr>
            <w:r w:rsidRPr="00AB27B9">
              <w:rPr>
                <w:b w:val="0"/>
                <w:sz w:val="24"/>
                <w:szCs w:val="24"/>
              </w:rPr>
              <w:t>34</w:t>
            </w:r>
          </w:p>
        </w:tc>
      </w:tr>
    </w:tbl>
    <w:p w:rsidR="00E35C37" w:rsidRDefault="00E35C37" w:rsidP="00E35C37">
      <w:pPr>
        <w:pStyle w:val="31"/>
        <w:spacing w:before="0"/>
        <w:jc w:val="left"/>
        <w:rPr>
          <w:sz w:val="24"/>
          <w:szCs w:val="24"/>
        </w:rPr>
      </w:pPr>
    </w:p>
    <w:p w:rsidR="00B10D86" w:rsidRDefault="00B10D86" w:rsidP="00E604B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D86" w:rsidRDefault="00B10D86" w:rsidP="00E604B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0D86" w:rsidRDefault="00B10D86" w:rsidP="00E604B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7B9" w:rsidRDefault="00AB27B9" w:rsidP="002D70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0A63" w:rsidRDefault="002D0A63" w:rsidP="002D70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0A63" w:rsidRDefault="002D0A63" w:rsidP="002D70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0A63" w:rsidRDefault="002D0A63" w:rsidP="002D70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0A63" w:rsidRDefault="002D0A63" w:rsidP="002D70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0A63" w:rsidRDefault="002D0A63" w:rsidP="002D70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0A63" w:rsidRPr="002D0A63" w:rsidRDefault="002D0A63" w:rsidP="002D706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4BD" w:rsidRPr="002D7065" w:rsidRDefault="00E604BD" w:rsidP="002D706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70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9"/>
        <w:gridCol w:w="2932"/>
        <w:gridCol w:w="3262"/>
        <w:gridCol w:w="3119"/>
        <w:gridCol w:w="1134"/>
        <w:gridCol w:w="1134"/>
        <w:gridCol w:w="992"/>
      </w:tblGrid>
      <w:tr w:rsidR="00B10D86" w:rsidRPr="00AB27B9" w:rsidTr="00D24E8D">
        <w:trPr>
          <w:trHeight w:val="608"/>
        </w:trPr>
        <w:tc>
          <w:tcPr>
            <w:tcW w:w="709" w:type="dxa"/>
            <w:vMerge w:val="restart"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D86" w:rsidRPr="00AB27B9" w:rsidRDefault="008970BC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  <w:p w:rsidR="00B10D86" w:rsidRPr="00AB27B9" w:rsidRDefault="008970BC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194" w:type="dxa"/>
            <w:gridSpan w:val="2"/>
          </w:tcPr>
          <w:p w:rsidR="00B10D86" w:rsidRPr="00AB27B9" w:rsidRDefault="00B10D86" w:rsidP="00B10D86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9" w:type="dxa"/>
            <w:vMerge w:val="restart"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D86" w:rsidRPr="00AB27B9" w:rsidRDefault="00B10D86" w:rsidP="00B10D86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</w:p>
          <w:p w:rsidR="00B10D86" w:rsidRPr="00AB27B9" w:rsidRDefault="00B10D86" w:rsidP="00B10D86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B10D86" w:rsidRPr="00AB27B9" w:rsidRDefault="00195DC9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26" w:type="dxa"/>
            <w:gridSpan w:val="2"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1034"/>
        </w:trPr>
        <w:tc>
          <w:tcPr>
            <w:tcW w:w="709" w:type="dxa"/>
            <w:vMerge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262" w:type="dxa"/>
          </w:tcPr>
          <w:p w:rsidR="00B10D86" w:rsidRPr="00AB27B9" w:rsidRDefault="00B10D86" w:rsidP="00B10D86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  УУД и личностные результаты</w:t>
            </w:r>
          </w:p>
        </w:tc>
        <w:tc>
          <w:tcPr>
            <w:tcW w:w="3119" w:type="dxa"/>
            <w:vMerge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B10D86" w:rsidRPr="00AB27B9" w:rsidRDefault="00B10D86" w:rsidP="0010065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B10D86" w:rsidRPr="00AB27B9" w:rsidRDefault="001E043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технологии. </w:t>
            </w:r>
            <w:r w:rsidR="00B10D86" w:rsidRPr="00AB27B9">
              <w:rPr>
                <w:rFonts w:ascii="Times New Roman" w:hAnsi="Times New Roman" w:cs="Times New Roman"/>
                <w:sz w:val="24"/>
                <w:szCs w:val="24"/>
              </w:rPr>
              <w:t>Вспомни, подумай, обсуди. Украшение для карандаша.</w:t>
            </w:r>
          </w:p>
        </w:tc>
        <w:tc>
          <w:tcPr>
            <w:tcW w:w="2932" w:type="dxa"/>
            <w:vMerge w:val="restart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iCs/>
                <w:w w:val="114"/>
                <w:sz w:val="24"/>
                <w:szCs w:val="24"/>
              </w:rPr>
              <w:t>Знать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названия красок натурального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>искусственного проис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хождения,  основные цвета солнечного спектра,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способ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получения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составных цветов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главных;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iCs/>
                <w:w w:val="114"/>
                <w:sz w:val="24"/>
                <w:szCs w:val="24"/>
              </w:rPr>
              <w:t>Уметь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смешивать главные цвета красок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получения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состав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ных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цветов, выполнять графические изображения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соблюдением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линейной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р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28"/>
                <w:sz w:val="24"/>
                <w:szCs w:val="24"/>
              </w:rPr>
              <w:t>к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ы</w:t>
            </w:r>
            <w:r w:rsidRPr="00AB27B9">
              <w:rPr>
                <w:rFonts w:ascii="Times New Roman" w:hAnsi="Times New Roman" w:cs="Times New Roman"/>
                <w:w w:val="138"/>
                <w:sz w:val="24"/>
                <w:szCs w:val="24"/>
              </w:rPr>
              <w:t>.</w:t>
            </w:r>
          </w:p>
          <w:p w:rsidR="00B10D86" w:rsidRPr="00AB27B9" w:rsidRDefault="00B10D86" w:rsidP="00D2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 </w:t>
            </w:r>
            <w:r w:rsidRPr="00AB27B9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 xml:space="preserve">трудовой </w:t>
            </w:r>
            <w:r w:rsidRPr="00AB27B9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деятельности:</w:t>
            </w:r>
          </w:p>
          <w:p w:rsidR="00B10D86" w:rsidRPr="00AB27B9" w:rsidRDefault="00B10D86" w:rsidP="00D2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iCs/>
                <w:w w:val="115"/>
                <w:sz w:val="24"/>
                <w:szCs w:val="24"/>
              </w:rPr>
              <w:t>Знать</w:t>
            </w:r>
          </w:p>
          <w:p w:rsidR="002D7065" w:rsidRPr="00AB27B9" w:rsidRDefault="00B10D86" w:rsidP="00D24E8D">
            <w:pPr>
              <w:spacing w:after="0"/>
              <w:rPr>
                <w:rFonts w:ascii="Times New Roman" w:hAnsi="Times New Roman" w:cs="Times New Roman"/>
                <w:w w:val="127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 виды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материалов, обозначенных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программе,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их 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свойства и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Pr="00AB27B9">
              <w:rPr>
                <w:rFonts w:ascii="Times New Roman" w:hAnsi="Times New Roman" w:cs="Times New Roman"/>
                <w:w w:val="119"/>
                <w:sz w:val="24"/>
                <w:szCs w:val="24"/>
              </w:rPr>
              <w:t>з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AB27B9">
              <w:rPr>
                <w:rFonts w:ascii="Times New Roman" w:hAnsi="Times New Roman" w:cs="Times New Roman"/>
                <w:w w:val="129"/>
                <w:sz w:val="24"/>
                <w:szCs w:val="24"/>
              </w:rPr>
              <w:t>я</w:t>
            </w:r>
            <w:r w:rsidRPr="00AB27B9">
              <w:rPr>
                <w:rFonts w:ascii="Times New Roman" w:hAnsi="Times New Roman" w:cs="Times New Roman"/>
                <w:w w:val="127"/>
                <w:sz w:val="24"/>
                <w:szCs w:val="24"/>
              </w:rPr>
              <w:t>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неподвижный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подвижный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способы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соединения деталей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единительные материалы (неподвижный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клейстер (клей)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28"/>
                <w:sz w:val="24"/>
                <w:szCs w:val="24"/>
              </w:rPr>
              <w:t>к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AB27B9">
              <w:rPr>
                <w:rFonts w:ascii="Times New Roman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подвижный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проволока, нитки, тонкая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верёвочка);</w:t>
            </w:r>
          </w:p>
          <w:p w:rsidR="00B10D86" w:rsidRPr="00AB27B9" w:rsidRDefault="00B10D86" w:rsidP="00D2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о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чертеже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линиях чертежа, указанных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программе;</w:t>
            </w:r>
          </w:p>
          <w:p w:rsidR="00B10D86" w:rsidRPr="00AB27B9" w:rsidRDefault="00B10D86" w:rsidP="00D24E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iCs/>
                <w:w w:val="118"/>
                <w:sz w:val="24"/>
                <w:szCs w:val="24"/>
              </w:rPr>
              <w:t>Уметь</w:t>
            </w:r>
          </w:p>
          <w:p w:rsidR="00B10D86" w:rsidRPr="00AB27B9" w:rsidRDefault="00B10D86" w:rsidP="00D2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 xml:space="preserve">самостоятельно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организовывать рабочее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оо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ии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особенностями используемого материала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lastRenderedPageBreak/>
              <w:t>поддерживать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поря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док  на  нём  во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время работы, экономно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рационально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размечать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несколько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деталей;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iCs/>
                <w:w w:val="126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Pr="00AB27B9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помощью учителя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выполнять разметку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опорой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чертёж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линейке, угольнику, выполнять подвижное соединение 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де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Pr="00AB27B9">
              <w:rPr>
                <w:rFonts w:ascii="Times New Roman" w:hAnsi="Times New Roman" w:cs="Times New Roman"/>
                <w:w w:val="118"/>
                <w:sz w:val="24"/>
                <w:szCs w:val="24"/>
              </w:rPr>
              <w:t>л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помощью проволоки, ниток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(№ 10),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тонкой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верёвочки;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iCs/>
                <w:w w:val="115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реализовывать творческий замысел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 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жанровых 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зако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номерностей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эстетической оценки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AB27B9">
              <w:rPr>
                <w:rFonts w:ascii="Times New Roman" w:hAnsi="Times New Roman" w:cs="Times New Roman"/>
                <w:w w:val="119"/>
                <w:sz w:val="24"/>
                <w:szCs w:val="24"/>
              </w:rPr>
              <w:t>х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у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д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25"/>
                <w:sz w:val="24"/>
                <w:szCs w:val="24"/>
              </w:rPr>
              <w:t>ж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нн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рч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AB27B9">
              <w:rPr>
                <w:rFonts w:ascii="Times New Roman" w:hAnsi="Times New Roman" w:cs="Times New Roman"/>
                <w:w w:val="128"/>
                <w:sz w:val="24"/>
                <w:szCs w:val="24"/>
              </w:rPr>
              <w:t>к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й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изобразительной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трудовой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деятельности.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:rsidR="00B10D86" w:rsidRPr="00AB27B9" w:rsidRDefault="00B10D86" w:rsidP="00D2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Личностные: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  </w:t>
            </w:r>
            <w:r w:rsidRPr="00AB27B9"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  <w:t xml:space="preserve">объяснять 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свои   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чувства 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ощущения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Pr="00AB27B9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AB27B9">
              <w:rPr>
                <w:rFonts w:ascii="Times New Roman" w:hAnsi="Times New Roman" w:cs="Times New Roman"/>
                <w:w w:val="118"/>
                <w:sz w:val="24"/>
                <w:szCs w:val="24"/>
              </w:rPr>
              <w:t>л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ю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д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м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ы</w:t>
            </w:r>
            <w:r w:rsidRPr="00AB27B9">
              <w:rPr>
                <w:rFonts w:ascii="Times New Roman" w:hAnsi="Times New Roman" w:cs="Times New Roman"/>
                <w:w w:val="119"/>
                <w:sz w:val="24"/>
                <w:szCs w:val="24"/>
              </w:rPr>
              <w:t xml:space="preserve">х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образцов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предметов декоративно-прикладного  творчества,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яснять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своё 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отношение к  поступкам одноклассников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19"/>
                <w:sz w:val="24"/>
                <w:szCs w:val="24"/>
              </w:rPr>
              <w:t>з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ц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ии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общечеловеческих нравственных ценностей, рассуждать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обсуж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дать  </w:t>
            </w:r>
            <w:r w:rsidRPr="00AB27B9">
              <w:rPr>
                <w:rFonts w:ascii="Times New Roman" w:hAnsi="Times New Roman" w:cs="Times New Roman"/>
                <w:w w:val="120"/>
                <w:sz w:val="24"/>
                <w:szCs w:val="24"/>
              </w:rPr>
              <w:t>их;</w:t>
            </w:r>
          </w:p>
          <w:p w:rsidR="00B10D86" w:rsidRPr="00AB27B9" w:rsidRDefault="00B10D86" w:rsidP="00D2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самостоятельно  </w:t>
            </w:r>
            <w:r w:rsidRPr="00AB27B9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 xml:space="preserve">определять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высказывать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свои 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чувства и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ощущения, возникающие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lastRenderedPageBreak/>
              <w:t xml:space="preserve">результате наблюдения,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р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сс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у</w:t>
            </w:r>
            <w:r w:rsidRPr="00AB27B9">
              <w:rPr>
                <w:rFonts w:ascii="Times New Roman" w:hAnsi="Times New Roman" w:cs="Times New Roman"/>
                <w:w w:val="125"/>
                <w:sz w:val="24"/>
                <w:szCs w:val="24"/>
              </w:rPr>
              <w:t>ж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де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AB27B9">
              <w:rPr>
                <w:rFonts w:ascii="Times New Roman" w:hAnsi="Times New Roman" w:cs="Times New Roman"/>
                <w:w w:val="129"/>
                <w:sz w:val="24"/>
                <w:szCs w:val="24"/>
              </w:rPr>
              <w:t>я</w:t>
            </w:r>
            <w:r w:rsidRPr="00AB27B9">
              <w:rPr>
                <w:rFonts w:ascii="Times New Roman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обсуждения  наблюдаемых объектов,  результатов  трудовой дея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тельности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человека-мастера;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предложенных ситуациях, опираясь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на общие  для  всех 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>про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стые 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правила  поведения,  </w:t>
            </w:r>
            <w:r w:rsidRPr="00AB27B9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делать  </w:t>
            </w:r>
            <w:r w:rsidRPr="00AB27B9">
              <w:rPr>
                <w:rFonts w:ascii="Times New Roman" w:hAnsi="Times New Roman" w:cs="Times New Roman"/>
                <w:iCs/>
                <w:w w:val="107"/>
                <w:sz w:val="24"/>
                <w:szCs w:val="24"/>
              </w:rPr>
              <w:t>выбор</w:t>
            </w:r>
            <w:r w:rsidRPr="00AB27B9">
              <w:rPr>
                <w:rFonts w:ascii="Times New Roman" w:hAnsi="Times New Roman" w:cs="Times New Roman"/>
                <w:w w:val="140"/>
                <w:sz w:val="24"/>
                <w:szCs w:val="24"/>
              </w:rPr>
              <w:t xml:space="preserve">,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какое  мнение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принять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(своё или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другое, высказанное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в ходе  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у</w:t>
            </w:r>
            <w:r w:rsidRPr="00AB27B9">
              <w:rPr>
                <w:rFonts w:ascii="Times New Roman" w:hAnsi="Times New Roman" w:cs="Times New Roman"/>
                <w:w w:val="125"/>
                <w:sz w:val="24"/>
                <w:szCs w:val="24"/>
              </w:rPr>
              <w:t>ж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де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AB27B9">
              <w:rPr>
                <w:rFonts w:ascii="Times New Roman" w:hAnsi="Times New Roman" w:cs="Times New Roman"/>
                <w:w w:val="129"/>
                <w:sz w:val="24"/>
                <w:szCs w:val="24"/>
              </w:rPr>
              <w:t>я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  <w:r w:rsidRPr="00AB27B9">
              <w:rPr>
                <w:rFonts w:ascii="Times New Roman" w:hAnsi="Times New Roman" w:cs="Times New Roman"/>
                <w:w w:val="138"/>
                <w:sz w:val="24"/>
                <w:szCs w:val="24"/>
              </w:rPr>
              <w:t>.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Средством достижения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этих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результатов служат учебный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мате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риал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задания учебника, нацеленные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на  2-ю  </w:t>
            </w:r>
            <w:r w:rsidRPr="00AB27B9"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линию развития –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умение определять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своё 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отношение к миру, событиям,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поступкам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людей.</w:t>
            </w:r>
          </w:p>
          <w:p w:rsidR="00B10D86" w:rsidRPr="00AB27B9" w:rsidRDefault="00B10D86" w:rsidP="00D2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iCs/>
                <w:w w:val="116"/>
                <w:sz w:val="24"/>
                <w:szCs w:val="24"/>
              </w:rPr>
              <w:t>Регулятивные</w:t>
            </w:r>
            <w:r w:rsidRPr="00AB27B9">
              <w:rPr>
                <w:rFonts w:ascii="Times New Roman" w:hAnsi="Times New Roman" w:cs="Times New Roman"/>
                <w:iCs/>
                <w:w w:val="110"/>
                <w:sz w:val="24"/>
                <w:szCs w:val="24"/>
              </w:rPr>
              <w:t xml:space="preserve">: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определять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lastRenderedPageBreak/>
              <w:t xml:space="preserve">деятельности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уроке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помощью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учителя и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самостоятельно;</w:t>
            </w:r>
          </w:p>
          <w:p w:rsidR="00B10D86" w:rsidRPr="00AB27B9" w:rsidRDefault="00B10D86" w:rsidP="00D24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учиться  совместно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учителем выявлять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формулировать учебную проблему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(в ходе  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анализа предъявляемых заданий,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>образ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цов 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изделий);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учиться </w:t>
            </w:r>
            <w:r w:rsidRPr="00AB27B9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t xml:space="preserve">планировать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практическую деятельность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уроке;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помощью учителя </w:t>
            </w:r>
            <w:r w:rsidRPr="00AB27B9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 xml:space="preserve">отбирать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наиболее подходящие </w:t>
            </w:r>
            <w:r w:rsidRPr="00AB27B9">
              <w:rPr>
                <w:rFonts w:ascii="Times New Roman" w:hAnsi="Times New Roman" w:cs="Times New Roman"/>
                <w:w w:val="118"/>
                <w:sz w:val="24"/>
                <w:szCs w:val="24"/>
              </w:rPr>
              <w:t xml:space="preserve">для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выполнения задания материалы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инструменты;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 xml:space="preserve">учиться предлагать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свои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конструкторско-технологические приёмы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выполнения отдельных этапов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изготовления изделий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продуктивных заданий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учебнике);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работая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совместно составленному плану,  </w:t>
            </w:r>
            <w:r w:rsidRPr="00AB27B9">
              <w:rPr>
                <w:rFonts w:ascii="Times New Roman" w:hAnsi="Times New Roman" w:cs="Times New Roman"/>
                <w:iCs/>
                <w:w w:val="119"/>
                <w:sz w:val="24"/>
                <w:szCs w:val="24"/>
              </w:rPr>
              <w:t>и</w:t>
            </w:r>
            <w:r w:rsidRPr="00AB27B9">
              <w:rPr>
                <w:rFonts w:ascii="Times New Roman" w:hAnsi="Times New Roman" w:cs="Times New Roman"/>
                <w:iCs/>
                <w:w w:val="107"/>
                <w:sz w:val="24"/>
                <w:szCs w:val="24"/>
              </w:rPr>
              <w:t>с</w:t>
            </w:r>
            <w:r w:rsidRPr="00AB27B9">
              <w:rPr>
                <w:rFonts w:ascii="Times New Roman" w:hAnsi="Times New Roman" w:cs="Times New Roman"/>
                <w:iCs/>
                <w:w w:val="125"/>
                <w:sz w:val="24"/>
                <w:szCs w:val="24"/>
              </w:rPr>
              <w:t>п</w:t>
            </w:r>
            <w:r w:rsidRPr="00AB27B9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ол</w:t>
            </w:r>
            <w:r w:rsidRPr="00AB27B9">
              <w:rPr>
                <w:rFonts w:ascii="Times New Roman" w:hAnsi="Times New Roman" w:cs="Times New Roman"/>
                <w:iCs/>
                <w:w w:val="103"/>
                <w:sz w:val="24"/>
                <w:szCs w:val="24"/>
              </w:rPr>
              <w:t>ь</w:t>
            </w:r>
            <w:r w:rsidRPr="00AB27B9">
              <w:rPr>
                <w:rFonts w:ascii="Times New Roman" w:hAnsi="Times New Roman" w:cs="Times New Roman"/>
                <w:iCs/>
                <w:w w:val="124"/>
                <w:sz w:val="24"/>
                <w:szCs w:val="24"/>
              </w:rPr>
              <w:t>з</w:t>
            </w:r>
            <w:r w:rsidRPr="00AB27B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iCs/>
                <w:w w:val="121"/>
                <w:sz w:val="24"/>
                <w:szCs w:val="24"/>
              </w:rPr>
              <w:t>в</w:t>
            </w:r>
            <w:r w:rsidRPr="00AB27B9">
              <w:rPr>
                <w:rFonts w:ascii="Times New Roman" w:hAnsi="Times New Roman" w:cs="Times New Roman"/>
                <w:iCs/>
                <w:w w:val="114"/>
                <w:sz w:val="24"/>
                <w:szCs w:val="24"/>
              </w:rPr>
              <w:t>а</w:t>
            </w:r>
            <w:r w:rsidRPr="00AB27B9">
              <w:rPr>
                <w:rFonts w:ascii="Times New Roman" w:hAnsi="Times New Roman" w:cs="Times New Roman"/>
                <w:iCs/>
                <w:w w:val="121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iCs/>
                <w:w w:val="103"/>
                <w:sz w:val="24"/>
                <w:szCs w:val="24"/>
              </w:rPr>
              <w:t xml:space="preserve">ь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необходимые средства (рисунки, инструкционные карты,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приспо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собления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инструменты), осуществлять контроль точности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выпол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нения операций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помощью сложных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конфигурации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ш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Pr="00AB27B9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AB27B9">
              <w:rPr>
                <w:rFonts w:ascii="Times New Roman" w:hAnsi="Times New Roman" w:cs="Times New Roman"/>
                <w:w w:val="118"/>
                <w:sz w:val="24"/>
                <w:szCs w:val="24"/>
              </w:rPr>
              <w:t>л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в</w:t>
            </w:r>
            <w:r w:rsidRPr="00AB27B9">
              <w:rPr>
                <w:rFonts w:ascii="Times New Roman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чертёжных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инструментов).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Средством формирования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этих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действий служит 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соблюдение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технологии предметно-практической творческой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деятельности;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определять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успешность выполнения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своего 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задания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диалоге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учителем.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Средством формирования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этих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действий служит 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соблюдение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технологии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lastRenderedPageBreak/>
              <w:t xml:space="preserve">оценки учебных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успехов.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iCs/>
                <w:w w:val="116"/>
                <w:sz w:val="24"/>
                <w:szCs w:val="24"/>
              </w:rPr>
              <w:t xml:space="preserve">Познавательные: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ориентироваться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в своей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системе знаний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умений: </w:t>
            </w:r>
            <w:r w:rsidRPr="00AB27B9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>понимать</w:t>
            </w:r>
            <w:r w:rsidRPr="00AB27B9">
              <w:rPr>
                <w:rFonts w:ascii="Times New Roman" w:hAnsi="Times New Roman" w:cs="Times New Roman"/>
                <w:w w:val="140"/>
                <w:sz w:val="24"/>
                <w:szCs w:val="24"/>
              </w:rPr>
              <w:t xml:space="preserve">,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что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нужно использовать пробно-поисковые практические  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упраж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нения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открытия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нового  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 xml:space="preserve">знания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умения;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добывать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знания: </w:t>
            </w:r>
            <w:r w:rsidRPr="00AB27B9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 xml:space="preserve">находить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>необходимую информацию</w:t>
            </w:r>
            <w:r w:rsidRPr="00AB27B9">
              <w:rPr>
                <w:rFonts w:ascii="Times New Roman" w:hAnsi="Times New Roman" w:cs="Times New Roman"/>
                <w:w w:val="124"/>
                <w:sz w:val="24"/>
                <w:szCs w:val="24"/>
              </w:rPr>
              <w:t xml:space="preserve">как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учебнике,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так   и  в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предложенных учителем словарях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энцикло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педиях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(в 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учебнике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2-го  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класса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для   этого 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предусмотрен словарь терминов);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перерабатывать полученную информацию: </w:t>
            </w:r>
            <w:r w:rsidRPr="00AB27B9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 xml:space="preserve">наблюдать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стоятельно </w:t>
            </w:r>
            <w:r w:rsidRPr="00AB27B9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 xml:space="preserve">делать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простейшие обобщения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iCs/>
                <w:w w:val="111"/>
                <w:sz w:val="24"/>
                <w:szCs w:val="24"/>
              </w:rPr>
              <w:t>выводы</w:t>
            </w:r>
            <w:r w:rsidRPr="00AB27B9">
              <w:rPr>
                <w:rFonts w:ascii="Times New Roman" w:hAnsi="Times New Roman" w:cs="Times New Roman"/>
                <w:w w:val="138"/>
                <w:sz w:val="24"/>
                <w:szCs w:val="24"/>
              </w:rPr>
              <w:t>.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Средством формирования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этих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действий служат учебный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мате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риал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задания учебника, нацеленные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на  1-ю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линию развития </w:t>
            </w:r>
            <w:r w:rsidRPr="00AB27B9">
              <w:rPr>
                <w:rFonts w:ascii="Times New Roman" w:hAnsi="Times New Roman" w:cs="Times New Roman"/>
                <w:w w:val="123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чувствовать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мир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технических 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достижений.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iCs/>
                <w:w w:val="116"/>
                <w:sz w:val="24"/>
                <w:szCs w:val="24"/>
              </w:rPr>
              <w:t>Коммуникативные</w:t>
            </w:r>
            <w:r w:rsidRPr="00AB27B9">
              <w:rPr>
                <w:rFonts w:ascii="Times New Roman" w:hAnsi="Times New Roman" w:cs="Times New Roman"/>
                <w:b/>
                <w:iCs/>
                <w:w w:val="110"/>
                <w:sz w:val="24"/>
                <w:szCs w:val="24"/>
              </w:rPr>
              <w:t xml:space="preserve">: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донести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свою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позицию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других: </w:t>
            </w:r>
            <w:r w:rsidRPr="00AB27B9">
              <w:rPr>
                <w:rFonts w:ascii="Times New Roman" w:hAnsi="Times New Roman" w:cs="Times New Roman"/>
                <w:iCs/>
                <w:w w:val="112"/>
                <w:sz w:val="24"/>
                <w:szCs w:val="24"/>
              </w:rPr>
              <w:t xml:space="preserve">оформлять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свою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мысль в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устной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письменной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речи   (на 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уровне 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одного 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предложения 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AB27B9">
              <w:rPr>
                <w:rFonts w:ascii="Times New Roman" w:hAnsi="Times New Roman" w:cs="Times New Roman"/>
                <w:w w:val="118"/>
                <w:sz w:val="24"/>
                <w:szCs w:val="24"/>
              </w:rPr>
              <w:t>л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небольшого 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текста);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слушать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понимать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речь  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других;</w:t>
            </w:r>
          </w:p>
          <w:p w:rsidR="00B10D86" w:rsidRPr="00AB27B9" w:rsidRDefault="00B10D86" w:rsidP="00D24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вступать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в беседу и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обсуждение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уроке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AB27B9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жизни.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Средством формирования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этих 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действий служит соблюдение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тех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>нологии продуктивной художественно-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lastRenderedPageBreak/>
              <w:t xml:space="preserve">творческой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деятельности</w:t>
            </w:r>
            <w:r w:rsidR="00D24E8D"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AB27B9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конструкции и образы объектов природы и окружающего мира, традиции и творчество мастеров родного края; выполнять простейшие исследования (наблюдать, сравнивать, сопоставлять) изученные материалы:  их   виды, физические и технологические свойства, конструктивные  особенности используемых инструментов;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AB2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 декоративные особенности предметов  быта  и  осознавать их  связь  с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выполняемыми утилитарными функциями, понимать особенности декоративно-прикладных изделий, называть используемые для  рукотворной деятельности материалы; С помощью учителя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4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исследовать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конструкторско-технологические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декоративно-художественные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нн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предлагаемых изделий,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и</w:t>
            </w:r>
            <w:r w:rsidRPr="00AB27B9">
              <w:rPr>
                <w:rFonts w:ascii="Times New Roman" w:hAnsi="Times New Roman" w:cs="Times New Roman"/>
                <w:w w:val="106"/>
                <w:sz w:val="24"/>
                <w:szCs w:val="24"/>
              </w:rPr>
              <w:t>с</w:t>
            </w:r>
            <w:r w:rsidRPr="00AB27B9">
              <w:rPr>
                <w:rFonts w:ascii="Times New Roman" w:hAnsi="Times New Roman" w:cs="Times New Roman"/>
                <w:w w:val="128"/>
                <w:sz w:val="24"/>
                <w:szCs w:val="24"/>
              </w:rPr>
              <w:t>к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ь </w:t>
            </w:r>
            <w:r w:rsidRPr="00AB27B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наиболее целесообразные способы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решения задач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ab/>
              <w:t>прикладного характера в зависимости от цели и конкретных условий работы;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–  искать,  отбирать и  использовать необходимую информацию (из 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lastRenderedPageBreak/>
              <w:t>учебника и  других справочных  и дидактических материалов),  материалы, инструменты;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практический </w:t>
            </w:r>
            <w:r w:rsidRPr="00AB2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поиск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iCs/>
                <w:sz w:val="24"/>
                <w:szCs w:val="24"/>
              </w:rPr>
              <w:t>открытие нового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умения; </w:t>
            </w:r>
            <w:r w:rsidRPr="00AB27B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и читать графические изображения (рисунки);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–  воплощать мысленный образ  в материале с опорой (при  необходимости) на  графические изображения,  соблюдая приёмы  безопасного и рационального труда;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– планировать последовательность практических  действий для   реализации поставленной задачи;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осуществлять </w:t>
            </w:r>
            <w:r w:rsidRPr="00AB27B9">
              <w:rPr>
                <w:rFonts w:ascii="Times New Roman" w:hAnsi="Times New Roman" w:cs="Times New Roman"/>
                <w:iCs/>
                <w:w w:val="113"/>
                <w:sz w:val="24"/>
                <w:szCs w:val="24"/>
              </w:rPr>
              <w:lastRenderedPageBreak/>
              <w:t xml:space="preserve">самоконтроль 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качества выполненной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р</w:t>
            </w:r>
            <w:r w:rsidRPr="00AB27B9">
              <w:rPr>
                <w:rFonts w:ascii="Times New Roman" w:hAnsi="Times New Roman" w:cs="Times New Roman"/>
                <w:w w:val="117"/>
                <w:sz w:val="24"/>
                <w:szCs w:val="24"/>
              </w:rPr>
              <w:t>а</w:t>
            </w:r>
            <w:r w:rsidRPr="00AB27B9">
              <w:rPr>
                <w:rFonts w:ascii="Times New Roman" w:hAnsi="Times New Roman" w:cs="Times New Roman"/>
                <w:w w:val="101"/>
                <w:sz w:val="24"/>
                <w:szCs w:val="24"/>
              </w:rPr>
              <w:t>б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ы 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(соответствие 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пр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ед</w:t>
            </w:r>
            <w:r w:rsidRPr="00AB27B9">
              <w:rPr>
                <w:rFonts w:ascii="Times New Roman" w:hAnsi="Times New Roman" w:cs="Times New Roman"/>
                <w:w w:val="118"/>
                <w:sz w:val="24"/>
                <w:szCs w:val="24"/>
              </w:rPr>
              <w:t>л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25"/>
                <w:sz w:val="24"/>
                <w:szCs w:val="24"/>
              </w:rPr>
              <w:t>ж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нн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13"/>
                <w:sz w:val="24"/>
                <w:szCs w:val="24"/>
              </w:rPr>
              <w:t>м</w:t>
            </w:r>
            <w:r w:rsidRPr="00AB27B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у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образцу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задания),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коррек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 xml:space="preserve">тировку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хода </w:t>
            </w:r>
            <w:r w:rsidRPr="00AB27B9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работы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B27B9">
              <w:rPr>
                <w:rFonts w:ascii="Times New Roman" w:hAnsi="Times New Roman" w:cs="Times New Roman"/>
                <w:w w:val="128"/>
                <w:sz w:val="24"/>
                <w:szCs w:val="24"/>
              </w:rPr>
              <w:t>к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н</w:t>
            </w:r>
            <w:r w:rsidRPr="00AB27B9">
              <w:rPr>
                <w:rFonts w:ascii="Times New Roman" w:hAnsi="Times New Roman" w:cs="Times New Roman"/>
                <w:w w:val="109"/>
                <w:sz w:val="24"/>
                <w:szCs w:val="24"/>
              </w:rPr>
              <w:t>е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чн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AB27B9">
              <w:rPr>
                <w:rFonts w:ascii="Times New Roman" w:hAnsi="Times New Roman" w:cs="Times New Roman"/>
                <w:w w:val="114"/>
                <w:sz w:val="24"/>
                <w:szCs w:val="24"/>
              </w:rPr>
              <w:t>г</w:t>
            </w:r>
            <w:r w:rsidRPr="00AB27B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результата 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– </w:t>
            </w:r>
            <w:r w:rsidRPr="00AB27B9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оценивать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результат своей  деятельности: точность изготовления деталей, аккуратность выполнен- ной работы;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–</w:t>
            </w:r>
            <w:r w:rsidRPr="00AB27B9">
              <w:rPr>
                <w:rFonts w:ascii="Times New Roman" w:hAnsi="Times New Roman" w:cs="Times New Roman"/>
                <w:iCs/>
                <w:w w:val="116"/>
                <w:sz w:val="24"/>
                <w:szCs w:val="24"/>
              </w:rPr>
              <w:t xml:space="preserve">обобщать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(осознавать и формулировать) то новое, что усвоено.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С помощью учителя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–сравнивать различные виды конструкций и способы  их сборки;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–моделировать несложные изделия с разными конструктивными особенностями, используя разную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lastRenderedPageBreak/>
              <w:t>технику (в пределах изученного);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– конструировать объекты с учётом технических и художественно- декоративных условий: определять особенности конструкции;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–осуществлять самоконтроль;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–обобщать (осознавать и формулировать) то новое, что открыто и усвоено на уроке.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С помощью учителя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–наблюдать мир образов на экране компьютера (графика, тексты, видео, интерактивное видео);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w w:val="116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 xml:space="preserve">–наблюдать, сравнивать, сопоставлять материальные и </w:t>
            </w: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lastRenderedPageBreak/>
              <w:t>информационные объекты;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w w:val="116"/>
                <w:sz w:val="24"/>
                <w:szCs w:val="24"/>
              </w:rPr>
              <w:t>–выполнять предложенные на цифровых носителях задания.</w:t>
            </w: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65" w:rsidRPr="00AB27B9" w:rsidRDefault="002D7065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2D7065" w:rsidRPr="00AB27B9" w:rsidRDefault="00B10D86" w:rsidP="002D70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Египет (6 ч)</w:t>
            </w:r>
            <w:r w:rsidR="00FB6EEA"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>. Древняя Греция и Рим (2 ч)</w:t>
            </w:r>
          </w:p>
          <w:p w:rsidR="00B10D86" w:rsidRPr="00AB27B9" w:rsidRDefault="00B10D86" w:rsidP="002D7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Древний Египет. Макет пирамиды. Сооружения Древнего Египта (разметка по шаблону, конструирова</w:t>
            </w:r>
            <w:r w:rsidR="007A28DF" w:rsidRPr="00AB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ние из модулей)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9" w:type="dxa"/>
          </w:tcPr>
          <w:p w:rsidR="00B10D86" w:rsidRPr="00AB27B9" w:rsidRDefault="00B10D86" w:rsidP="007A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Сооружения Древнего Египта (разметка по шаблону, конструирова</w:t>
            </w:r>
            <w:r w:rsidR="007A28DF" w:rsidRPr="00AB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ние из модулей)</w:t>
            </w: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Архитектура РБ</w:t>
            </w:r>
            <w:r w:rsidR="004A254B">
              <w:rPr>
                <w:rFonts w:ascii="Times New Roman" w:hAnsi="Times New Roman" w:cs="Times New Roman"/>
                <w:sz w:val="24"/>
                <w:szCs w:val="24"/>
              </w:rPr>
              <w:t xml:space="preserve"> Сфинкс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69" w:type="dxa"/>
          </w:tcPr>
          <w:p w:rsidR="004A254B" w:rsidRPr="00AB27B9" w:rsidRDefault="004A254B" w:rsidP="004A2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Одежда древних египтян. Долина пирамид (разметка по шаблону, конструирова-</w:t>
            </w:r>
          </w:p>
          <w:p w:rsidR="00B10D86" w:rsidRPr="00AB27B9" w:rsidRDefault="004A254B" w:rsidP="004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D67578" w:rsidRDefault="00B10D86" w:rsidP="00D6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001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B10D86" w:rsidRPr="00A40001" w:rsidRDefault="00A40001" w:rsidP="00A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69" w:type="dxa"/>
          </w:tcPr>
          <w:p w:rsidR="00B10D86" w:rsidRPr="00AB27B9" w:rsidRDefault="004A254B" w:rsidP="00D67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Египта. Барельеф. </w:t>
            </w:r>
            <w:r w:rsidR="00D67578">
              <w:rPr>
                <w:rFonts w:ascii="Times New Roman" w:hAnsi="Times New Roman" w:cs="Times New Roman"/>
                <w:sz w:val="24"/>
                <w:szCs w:val="24"/>
              </w:rPr>
              <w:t xml:space="preserve">  Одежда древних Египтян. Долина пирамид.(констр. лепка)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D67578" w:rsidRDefault="00B10D86" w:rsidP="00D6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001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B10D86" w:rsidRPr="00A40001" w:rsidRDefault="00A40001" w:rsidP="00A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6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Древняя Греция и Рим. Макет храма. Учимся работать угольником (разметка по угольнику,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макетирование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D67578" w:rsidRDefault="00B10D86" w:rsidP="00D67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001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B10D86" w:rsidRPr="00A40001" w:rsidRDefault="00A40001" w:rsidP="00A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9" w:type="dxa"/>
          </w:tcPr>
          <w:p w:rsidR="00D24E8D" w:rsidRPr="00AB27B9" w:rsidRDefault="00B10D86" w:rsidP="002D7065">
            <w:pPr>
              <w:spacing w:after="0"/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AB27B9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В гостях у Деда Мор</w:t>
            </w:r>
            <w:r w:rsidR="00FB6EEA" w:rsidRPr="00AB27B9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оза</w:t>
            </w:r>
          </w:p>
          <w:p w:rsidR="00FB6EEA" w:rsidRPr="00AB27B9" w:rsidRDefault="00FB6EEA" w:rsidP="002D70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  <w:p w:rsidR="00FB6EEA" w:rsidRPr="00AB27B9" w:rsidRDefault="00FB6EEA" w:rsidP="002D7065">
            <w:pPr>
              <w:spacing w:after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eastAsia="SchoolBookC" w:hAnsi="Times New Roman" w:cs="Times New Roman"/>
                <w:sz w:val="24"/>
                <w:szCs w:val="24"/>
              </w:rPr>
              <w:t>В гостях у Деда Мороза</w:t>
            </w:r>
          </w:p>
          <w:p w:rsidR="00FB6EEA" w:rsidRPr="00AB27B9" w:rsidRDefault="00FB6EEA" w:rsidP="002D7065">
            <w:pPr>
              <w:spacing w:after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eastAsia="SchoolBookC" w:hAnsi="Times New Roman" w:cs="Times New Roman"/>
                <w:sz w:val="24"/>
                <w:szCs w:val="24"/>
              </w:rPr>
              <w:t>(м</w:t>
            </w:r>
            <w:r w:rsidR="00B10D86" w:rsidRPr="00AB27B9">
              <w:rPr>
                <w:rFonts w:ascii="Times New Roman" w:eastAsia="SchoolBookC" w:hAnsi="Times New Roman" w:cs="Times New Roman"/>
                <w:sz w:val="24"/>
                <w:szCs w:val="24"/>
              </w:rPr>
              <w:t>оделирова</w:t>
            </w:r>
            <w:r w:rsidRPr="00AB27B9">
              <w:rPr>
                <w:rFonts w:ascii="Times New Roman" w:eastAsia="SchoolBookC" w:hAnsi="Times New Roman" w:cs="Times New Roman"/>
                <w:sz w:val="24"/>
                <w:szCs w:val="24"/>
              </w:rPr>
              <w:t>-</w:t>
            </w:r>
          </w:p>
          <w:p w:rsidR="00B10D86" w:rsidRPr="00AB27B9" w:rsidRDefault="00B10D86" w:rsidP="002D7065">
            <w:pPr>
              <w:spacing w:after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eastAsia="SchoolBookC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Терем  Деда Мороза (конструирование)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D67578" w:rsidRDefault="00B10D86" w:rsidP="009E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Игрушки-пирамидки. Дед Мороз (разметка по шаблону)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Ёлочные игрушки (шаблон, конструирова</w:t>
            </w:r>
            <w:r w:rsidR="007A28DF" w:rsidRPr="00AB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ние из модулей)</w:t>
            </w: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Башкирский орнамент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9E3EEE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0D86" w:rsidRPr="00AB27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B10D86" w:rsidRPr="00AB27B9" w:rsidRDefault="00B10D86" w:rsidP="00D2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Ёлочная гирлянда «флажки» (разметка по линейке)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9E3EEE" w:rsidRDefault="00B10D86" w:rsidP="009E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001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B10D86" w:rsidRPr="00A40001" w:rsidRDefault="00A40001" w:rsidP="00A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9E3EEE" w:rsidRDefault="00D67578" w:rsidP="00D6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3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3EEE" w:rsidRDefault="009E3EEE" w:rsidP="009E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86" w:rsidRPr="009E3EEE" w:rsidRDefault="009E3EEE" w:rsidP="009E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9" w:type="dxa"/>
          </w:tcPr>
          <w:p w:rsidR="00B10D86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Ёлочный фонарик (разметка по линейке)</w:t>
            </w:r>
          </w:p>
          <w:p w:rsidR="00D67578" w:rsidRPr="00AB27B9" w:rsidRDefault="00D67578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001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01" w:rsidRDefault="00A40001" w:rsidP="00A4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86" w:rsidRPr="00A40001" w:rsidRDefault="00A40001" w:rsidP="00A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FB6EEA" w:rsidRPr="00AB27B9" w:rsidRDefault="00FB6EEA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31" w:rsidRPr="00AB27B9" w:rsidRDefault="001E043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86" w:rsidRPr="00AB27B9" w:rsidRDefault="001E043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D86" w:rsidRPr="00AB27B9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2169" w:type="dxa"/>
          </w:tcPr>
          <w:p w:rsidR="00FB6EEA" w:rsidRPr="00AB27B9" w:rsidRDefault="00FB6EEA" w:rsidP="002D70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</w:p>
          <w:p w:rsidR="00FB6EEA" w:rsidRPr="00AB27B9" w:rsidRDefault="001E0431" w:rsidP="002D70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ч). </w:t>
            </w:r>
          </w:p>
          <w:p w:rsidR="001E0431" w:rsidRPr="00AB27B9" w:rsidRDefault="001E0431" w:rsidP="002D7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работе с компьютером</w:t>
            </w:r>
          </w:p>
          <w:p w:rsidR="00B10D86" w:rsidRPr="00AB27B9" w:rsidRDefault="00B10D86" w:rsidP="002D7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компьютера 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A40001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FB6EEA" w:rsidRPr="00AB27B9" w:rsidRDefault="00FB6EEA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EA" w:rsidRPr="00AB27B9" w:rsidRDefault="00FB6EEA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EA" w:rsidRPr="00AB27B9" w:rsidRDefault="00FB6EEA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9" w:type="dxa"/>
          </w:tcPr>
          <w:p w:rsidR="00B10D86" w:rsidRPr="00AB27B9" w:rsidRDefault="00FB6EEA" w:rsidP="007A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 и Рим (продолжение) (6 ч)</w:t>
            </w:r>
            <w:r w:rsidR="00B10D86" w:rsidRPr="00AB27B9">
              <w:rPr>
                <w:rFonts w:ascii="Times New Roman" w:hAnsi="Times New Roman" w:cs="Times New Roman"/>
                <w:sz w:val="24"/>
                <w:szCs w:val="24"/>
              </w:rPr>
              <w:t>Римские и греческие воины (конструирова</w:t>
            </w:r>
            <w:r w:rsidR="007A28DF" w:rsidRPr="00AB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D86" w:rsidRPr="00AB27B9">
              <w:rPr>
                <w:rFonts w:ascii="Times New Roman" w:hAnsi="Times New Roman" w:cs="Times New Roman"/>
                <w:sz w:val="24"/>
                <w:szCs w:val="24"/>
              </w:rPr>
              <w:t>ние, лепка)</w:t>
            </w:r>
            <w:r w:rsidR="00B10D86"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 w:rsidR="007A28DF"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10D86" w:rsidRPr="00AB27B9">
              <w:rPr>
                <w:rFonts w:ascii="Times New Roman" w:hAnsi="Times New Roman" w:cs="Times New Roman"/>
                <w:sz w:val="24"/>
                <w:szCs w:val="24"/>
              </w:rPr>
              <w:t>наряжение ба</w:t>
            </w:r>
            <w:r w:rsidR="002D7065" w:rsidRPr="00AB27B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10D86" w:rsidRPr="00AB27B9">
              <w:rPr>
                <w:rFonts w:ascii="Times New Roman" w:hAnsi="Times New Roman" w:cs="Times New Roman"/>
                <w:sz w:val="24"/>
                <w:szCs w:val="24"/>
              </w:rPr>
              <w:t>кир-воинов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65" w:rsidRPr="00AB27B9" w:rsidRDefault="002D7065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65" w:rsidRPr="00AB27B9" w:rsidRDefault="002D7065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65" w:rsidRPr="00AB27B9" w:rsidRDefault="002D7065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D" w:rsidRPr="00AB27B9" w:rsidRDefault="00D24E8D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9" w:type="dxa"/>
          </w:tcPr>
          <w:p w:rsidR="00B10D86" w:rsidRPr="00AB27B9" w:rsidRDefault="00B10D86" w:rsidP="00D2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Одежда древних римлян и греков. Как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изготавливают</w:t>
            </w:r>
            <w:r w:rsidR="00D24E8D" w:rsidRPr="00AB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ся льняные ткани. Изготавливаем одежду древних римлян и греков (обработка ткани)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D" w:rsidRPr="00AB27B9" w:rsidRDefault="00D24E8D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D" w:rsidRPr="00AB27B9" w:rsidRDefault="00D24E8D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D" w:rsidRPr="00AB27B9" w:rsidRDefault="00D24E8D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D" w:rsidRPr="00AB27B9" w:rsidRDefault="00D24E8D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9" w:type="dxa"/>
          </w:tcPr>
          <w:p w:rsidR="00B10D86" w:rsidRPr="00AB27B9" w:rsidRDefault="00B10D86" w:rsidP="00D2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Скульптуры и скульпторы. Лепим фигуру человека (конструирование, лепка)</w:t>
            </w:r>
            <w:r w:rsidR="00D24E8D"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 РБ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9" w:type="dxa"/>
          </w:tcPr>
          <w:p w:rsidR="00B10D86" w:rsidRPr="00AB27B9" w:rsidRDefault="00B10D86" w:rsidP="00D2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Посуда Древней Греции (конструирова</w:t>
            </w:r>
            <w:r w:rsidR="00D24E8D" w:rsidRPr="00AB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9" w:type="dxa"/>
          </w:tcPr>
          <w:p w:rsidR="00B10D86" w:rsidRPr="00AB27B9" w:rsidRDefault="00B10D86" w:rsidP="00D2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Макет Акрополя (конструирова</w:t>
            </w:r>
            <w:r w:rsidR="00D24E8D" w:rsidRPr="00AB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ние, проектирова-ние)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FB6EEA" w:rsidRPr="00AB27B9" w:rsidRDefault="00FB6EEA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EA" w:rsidRPr="00AB27B9" w:rsidRDefault="00FB6EEA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9" w:type="dxa"/>
          </w:tcPr>
          <w:p w:rsidR="00B10D86" w:rsidRPr="00AB27B9" w:rsidRDefault="00FB6EEA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Жилище наших предков (7 ч) </w:t>
            </w:r>
            <w:r w:rsidR="00B10D86"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Изготавливаем книжку </w:t>
            </w:r>
            <w:r w:rsidR="00B10D86"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(комплексная  технология)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D" w:rsidRPr="00AB27B9" w:rsidRDefault="00D24E8D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E8D" w:rsidRPr="00AB27B9" w:rsidRDefault="00D24E8D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69" w:type="dxa"/>
          </w:tcPr>
          <w:p w:rsidR="00B10D86" w:rsidRPr="00AB27B9" w:rsidRDefault="00B10D86" w:rsidP="00D2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Жилища наших предков (конструирова</w:t>
            </w:r>
            <w:r w:rsidR="00D24E8D" w:rsidRPr="00AB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  <w:r w:rsidR="00D24E8D"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="00D24E8D" w:rsidRPr="00AB2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 Жилище башкир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9" w:type="dxa"/>
          </w:tcPr>
          <w:p w:rsidR="00B10D86" w:rsidRPr="00AB27B9" w:rsidRDefault="00B10D86" w:rsidP="00D2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История пуговицы. Пришивание пуговиц на ножке и с дырочками (соединение деталей, отделка)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9" w:type="dxa"/>
          </w:tcPr>
          <w:p w:rsidR="00B10D86" w:rsidRPr="00AB27B9" w:rsidRDefault="00B10D86" w:rsidP="00D2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Украшение одежды. Вышивки (отделка)</w:t>
            </w:r>
            <w:r w:rsidR="00D24E8D" w:rsidRPr="00AB27B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B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Праздничная одежда башкир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9" w:type="dxa"/>
          </w:tcPr>
          <w:p w:rsidR="00B10D86" w:rsidRPr="00AB27B9" w:rsidRDefault="00B10D86" w:rsidP="001E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Игрушка из пуговицы (конструирова</w:t>
            </w:r>
            <w:r w:rsidR="00D24E8D" w:rsidRPr="00AB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9" w:type="dxa"/>
          </w:tcPr>
          <w:p w:rsidR="00B10D86" w:rsidRPr="00AB27B9" w:rsidRDefault="00B10D86" w:rsidP="00D2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Игрушка из носка (конструирова</w:t>
            </w:r>
            <w:r w:rsidR="00D24E8D" w:rsidRPr="00AB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86" w:rsidRPr="00AB27B9" w:rsidTr="00D24E8D">
        <w:trPr>
          <w:trHeight w:val="337"/>
        </w:trPr>
        <w:tc>
          <w:tcPr>
            <w:tcW w:w="70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69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B9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293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0D86" w:rsidRPr="00AB27B9" w:rsidRDefault="00B10D86" w:rsidP="002D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399" w:rsidRPr="00AB27B9" w:rsidRDefault="00F93399" w:rsidP="00E604BD">
      <w:pPr>
        <w:rPr>
          <w:rFonts w:ascii="Times New Roman" w:hAnsi="Times New Roman" w:cs="Times New Roman"/>
          <w:sz w:val="24"/>
          <w:szCs w:val="24"/>
        </w:rPr>
      </w:pPr>
    </w:p>
    <w:p w:rsidR="00AB27B9" w:rsidRPr="00AB27B9" w:rsidRDefault="00AB27B9" w:rsidP="0091355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967E36" w:rsidRPr="006311FD" w:rsidRDefault="00AB27B9" w:rsidP="00913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B27B9">
        <w:rPr>
          <w:rFonts w:ascii="Times New Roman" w:hAnsi="Times New Roman"/>
          <w:b/>
          <w:sz w:val="28"/>
          <w:szCs w:val="28"/>
        </w:rPr>
        <w:t>.</w:t>
      </w:r>
      <w:r w:rsidR="002C14B8">
        <w:rPr>
          <w:rFonts w:ascii="Times New Roman" w:hAnsi="Times New Roman"/>
          <w:b/>
          <w:sz w:val="28"/>
          <w:szCs w:val="28"/>
        </w:rPr>
        <w:t xml:space="preserve"> Учебно – методическое и м</w:t>
      </w:r>
      <w:r w:rsidR="00967E36" w:rsidRPr="00E35C37">
        <w:rPr>
          <w:rFonts w:ascii="Times New Roman" w:hAnsi="Times New Roman"/>
          <w:b/>
          <w:sz w:val="28"/>
          <w:szCs w:val="28"/>
        </w:rPr>
        <w:t>атериально-техническое обеспечение образовательного процесса</w:t>
      </w:r>
    </w:p>
    <w:p w:rsidR="00967E36" w:rsidRPr="006311FD" w:rsidRDefault="00967E36" w:rsidP="00967E36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11FD">
        <w:rPr>
          <w:rFonts w:ascii="Times New Roman" w:hAnsi="Times New Roman"/>
          <w:b/>
          <w:sz w:val="28"/>
          <w:szCs w:val="28"/>
          <w:lang w:val="ru-RU"/>
        </w:rPr>
        <w:t>Обучение  обеспечивается учебниками и пособиями:</w:t>
      </w:r>
    </w:p>
    <w:p w:rsidR="00967E36" w:rsidRPr="006311FD" w:rsidRDefault="00967E36" w:rsidP="00967E36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7E36" w:rsidRPr="00913556" w:rsidRDefault="00967E36" w:rsidP="00967E3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B6EEA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Куревина О.А., Лутцева Е.А. </w:t>
      </w:r>
      <w:hyperlink r:id="rId8" w:tooltip="Технология. Прекрасное рядом с тобой. Учебник. 2 класс." w:history="1">
        <w:r w:rsidRPr="00913556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Технология. </w:t>
        </w:r>
        <w:r w:rsidR="00913556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(«</w:t>
        </w:r>
        <w:r w:rsidRPr="00913556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Прекрасное</w:t>
        </w:r>
        <w:r w:rsidR="00FB6EEA" w:rsidRPr="00913556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рядом с тобой</w:t>
        </w:r>
        <w:r w:rsidR="00913556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»)</w:t>
        </w:r>
        <w:r w:rsidR="00FB6EEA" w:rsidRPr="00913556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. </w:t>
        </w:r>
        <w:r w:rsidR="00913556" w:rsidRPr="00913556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2 кл</w:t>
        </w:r>
        <w:r w:rsidRPr="00913556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</w:hyperlink>
      <w:r w:rsidR="00913556">
        <w:rPr>
          <w:lang w:val="ru-RU"/>
        </w:rPr>
        <w:t xml:space="preserve">: </w:t>
      </w:r>
      <w:r w:rsidR="00913556" w:rsidRPr="00913556">
        <w:rPr>
          <w:rFonts w:ascii="Times New Roman" w:hAnsi="Times New Roman"/>
          <w:sz w:val="28"/>
          <w:szCs w:val="28"/>
          <w:lang w:val="ru-RU"/>
        </w:rPr>
        <w:t>учеб.для общеобразовательны</w:t>
      </w:r>
      <w:r w:rsidR="00913556">
        <w:rPr>
          <w:rFonts w:ascii="Times New Roman" w:hAnsi="Times New Roman"/>
          <w:sz w:val="28"/>
          <w:szCs w:val="28"/>
          <w:lang w:val="ru-RU"/>
        </w:rPr>
        <w:t>х учреждений.-2-е изд.,перераб.-М.: Баласс; Издательство Школьный дом, 2012.</w:t>
      </w:r>
    </w:p>
    <w:p w:rsidR="00967E36" w:rsidRPr="00913556" w:rsidRDefault="00913556" w:rsidP="007F526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13556">
        <w:rPr>
          <w:rFonts w:ascii="Times New Roman" w:hAnsi="Times New Roman"/>
          <w:sz w:val="28"/>
          <w:szCs w:val="28"/>
          <w:lang w:val="ru-RU"/>
        </w:rPr>
        <w:t>Е.Д.Ковалевская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16A35" w:rsidRPr="00913556">
        <w:rPr>
          <w:rFonts w:ascii="Times New Roman" w:hAnsi="Times New Roman"/>
          <w:sz w:val="28"/>
          <w:szCs w:val="28"/>
          <w:lang w:val="ru-RU"/>
        </w:rPr>
        <w:t>Рабочая тетрадь к учебнику «Технология»</w:t>
      </w:r>
      <w:r w:rsidR="004350CC">
        <w:rPr>
          <w:rFonts w:ascii="Times New Roman" w:hAnsi="Times New Roman"/>
          <w:sz w:val="28"/>
          <w:szCs w:val="28"/>
          <w:lang w:val="ru-RU"/>
        </w:rPr>
        <w:t>.</w:t>
      </w:r>
      <w:r w:rsidR="008970BC" w:rsidRPr="0091355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8970BC" w:rsidRPr="00913556">
        <w:rPr>
          <w:rFonts w:ascii="Times New Roman" w:hAnsi="Times New Roman"/>
          <w:sz w:val="28"/>
          <w:szCs w:val="28"/>
          <w:lang w:val="ru-RU"/>
        </w:rPr>
        <w:t>Прекрасное рядом с тобой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8970BC" w:rsidRPr="00913556">
        <w:rPr>
          <w:rFonts w:ascii="Times New Roman" w:hAnsi="Times New Roman"/>
          <w:sz w:val="28"/>
          <w:szCs w:val="28"/>
          <w:lang w:val="ru-RU"/>
        </w:rPr>
        <w:t>).2 кл</w:t>
      </w:r>
      <w:r>
        <w:rPr>
          <w:rFonts w:ascii="Times New Roman" w:hAnsi="Times New Roman"/>
          <w:sz w:val="28"/>
          <w:szCs w:val="28"/>
          <w:lang w:val="ru-RU"/>
        </w:rPr>
        <w:t>.-</w:t>
      </w:r>
      <w:r w:rsidR="008970BC" w:rsidRPr="00913556">
        <w:rPr>
          <w:rFonts w:ascii="Times New Roman" w:hAnsi="Times New Roman"/>
          <w:sz w:val="28"/>
          <w:szCs w:val="28"/>
          <w:lang w:val="ru-RU"/>
        </w:rPr>
        <w:t>М.:Баласс; Издательство Школьный дом, 2013.</w:t>
      </w:r>
    </w:p>
    <w:p w:rsidR="007F5261" w:rsidRPr="00913556" w:rsidRDefault="007F5261" w:rsidP="007F5261">
      <w:pPr>
        <w:pStyle w:val="6"/>
        <w:shd w:val="clear" w:color="auto" w:fill="auto"/>
        <w:tabs>
          <w:tab w:val="left" w:pos="264"/>
        </w:tabs>
        <w:spacing w:line="276" w:lineRule="auto"/>
        <w:ind w:firstLine="709"/>
        <w:rPr>
          <w:sz w:val="28"/>
          <w:szCs w:val="28"/>
        </w:rPr>
      </w:pPr>
      <w:r w:rsidRPr="00913556">
        <w:rPr>
          <w:rStyle w:val="aa"/>
          <w:sz w:val="28"/>
          <w:szCs w:val="28"/>
        </w:rPr>
        <w:t>Технические средства обучения</w:t>
      </w:r>
      <w:r w:rsidRPr="00913556">
        <w:rPr>
          <w:sz w:val="28"/>
          <w:szCs w:val="28"/>
        </w:rPr>
        <w:t>:</w:t>
      </w:r>
    </w:p>
    <w:p w:rsidR="007F5261" w:rsidRPr="00913556" w:rsidRDefault="007F5261" w:rsidP="007F5261">
      <w:pPr>
        <w:pStyle w:val="6"/>
        <w:numPr>
          <w:ilvl w:val="0"/>
          <w:numId w:val="3"/>
        </w:numPr>
        <w:shd w:val="clear" w:color="auto" w:fill="auto"/>
        <w:tabs>
          <w:tab w:val="left" w:pos="264"/>
        </w:tabs>
        <w:spacing w:line="276" w:lineRule="auto"/>
        <w:ind w:firstLine="709"/>
        <w:rPr>
          <w:sz w:val="28"/>
          <w:szCs w:val="28"/>
        </w:rPr>
      </w:pPr>
      <w:r w:rsidRPr="00913556">
        <w:rPr>
          <w:sz w:val="28"/>
          <w:szCs w:val="28"/>
        </w:rPr>
        <w:t>Классная доска с набором приспосо</w:t>
      </w:r>
      <w:r w:rsidRPr="00913556">
        <w:rPr>
          <w:sz w:val="28"/>
          <w:szCs w:val="28"/>
        </w:rPr>
        <w:softHyphen/>
        <w:t>блений для крепления таблиц.</w:t>
      </w:r>
    </w:p>
    <w:p w:rsidR="007F5261" w:rsidRPr="006311FD" w:rsidRDefault="007F5261" w:rsidP="007F5261">
      <w:pPr>
        <w:pStyle w:val="6"/>
        <w:numPr>
          <w:ilvl w:val="0"/>
          <w:numId w:val="3"/>
        </w:numPr>
        <w:shd w:val="clear" w:color="auto" w:fill="auto"/>
        <w:tabs>
          <w:tab w:val="left" w:pos="274"/>
        </w:tabs>
        <w:spacing w:line="276" w:lineRule="auto"/>
        <w:ind w:firstLine="709"/>
        <w:rPr>
          <w:sz w:val="28"/>
          <w:szCs w:val="28"/>
        </w:rPr>
      </w:pPr>
      <w:r w:rsidRPr="006311FD">
        <w:rPr>
          <w:sz w:val="28"/>
          <w:szCs w:val="28"/>
        </w:rPr>
        <w:t>Магнитная доска.</w:t>
      </w:r>
    </w:p>
    <w:p w:rsidR="007F5261" w:rsidRPr="006311FD" w:rsidRDefault="007F5261" w:rsidP="007F5261">
      <w:pPr>
        <w:pStyle w:val="6"/>
        <w:numPr>
          <w:ilvl w:val="0"/>
          <w:numId w:val="3"/>
        </w:numPr>
        <w:shd w:val="clear" w:color="auto" w:fill="auto"/>
        <w:tabs>
          <w:tab w:val="left" w:pos="283"/>
        </w:tabs>
        <w:spacing w:line="276" w:lineRule="auto"/>
        <w:ind w:firstLine="709"/>
        <w:rPr>
          <w:sz w:val="28"/>
          <w:szCs w:val="28"/>
        </w:rPr>
      </w:pPr>
      <w:r w:rsidRPr="006311FD">
        <w:rPr>
          <w:sz w:val="28"/>
          <w:szCs w:val="28"/>
        </w:rPr>
        <w:t>Экспозиционный экран.</w:t>
      </w:r>
    </w:p>
    <w:p w:rsidR="007F5261" w:rsidRPr="006311FD" w:rsidRDefault="007F5261" w:rsidP="007F5261">
      <w:pPr>
        <w:pStyle w:val="6"/>
        <w:numPr>
          <w:ilvl w:val="0"/>
          <w:numId w:val="3"/>
        </w:numPr>
        <w:shd w:val="clear" w:color="auto" w:fill="auto"/>
        <w:tabs>
          <w:tab w:val="left" w:pos="274"/>
        </w:tabs>
        <w:spacing w:line="276" w:lineRule="auto"/>
        <w:ind w:firstLine="709"/>
        <w:rPr>
          <w:sz w:val="28"/>
          <w:szCs w:val="28"/>
        </w:rPr>
      </w:pPr>
      <w:r w:rsidRPr="006311FD">
        <w:rPr>
          <w:sz w:val="28"/>
          <w:szCs w:val="28"/>
        </w:rPr>
        <w:t>Персональный компьютер.</w:t>
      </w:r>
    </w:p>
    <w:p w:rsidR="007F5261" w:rsidRPr="006311FD" w:rsidRDefault="007F5261" w:rsidP="007F5261">
      <w:pPr>
        <w:pStyle w:val="6"/>
        <w:numPr>
          <w:ilvl w:val="0"/>
          <w:numId w:val="3"/>
        </w:numPr>
        <w:shd w:val="clear" w:color="auto" w:fill="auto"/>
        <w:tabs>
          <w:tab w:val="left" w:pos="269"/>
        </w:tabs>
        <w:spacing w:line="276" w:lineRule="auto"/>
        <w:ind w:firstLine="709"/>
        <w:rPr>
          <w:sz w:val="28"/>
          <w:szCs w:val="28"/>
        </w:rPr>
      </w:pPr>
      <w:r w:rsidRPr="006311FD">
        <w:rPr>
          <w:sz w:val="28"/>
          <w:szCs w:val="28"/>
        </w:rPr>
        <w:t>Мультимедийный проектор.</w:t>
      </w:r>
    </w:p>
    <w:p w:rsidR="00967E36" w:rsidRPr="006311FD" w:rsidRDefault="00967E36" w:rsidP="00967E36">
      <w:pPr>
        <w:tabs>
          <w:tab w:val="left" w:pos="11539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ab/>
      </w:r>
    </w:p>
    <w:p w:rsidR="007F5261" w:rsidRPr="006311FD" w:rsidRDefault="007F5261" w:rsidP="007F52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7F5261" w:rsidRPr="006311FD" w:rsidRDefault="007F5261" w:rsidP="007F5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6311FD">
          <w:rPr>
            <w:rStyle w:val="a8"/>
            <w:rFonts w:ascii="Times New Roman" w:hAnsi="Times New Roman" w:cs="Times New Roman"/>
            <w:sz w:val="28"/>
            <w:szCs w:val="28"/>
          </w:rPr>
          <w:t>http://w.school2100.ru/</w:t>
        </w:r>
      </w:hyperlink>
    </w:p>
    <w:p w:rsidR="007F5261" w:rsidRPr="006311FD" w:rsidRDefault="007F5261" w:rsidP="007F5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E36" w:rsidRPr="006311FD" w:rsidRDefault="00967E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67E36" w:rsidRPr="006311FD" w:rsidSect="008A6D41">
      <w:footerReference w:type="default" r:id="rId10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EF" w:rsidRDefault="00032EEF" w:rsidP="00104E8D">
      <w:pPr>
        <w:spacing w:after="0" w:line="240" w:lineRule="auto"/>
      </w:pPr>
      <w:r>
        <w:separator/>
      </w:r>
    </w:p>
  </w:endnote>
  <w:endnote w:type="continuationSeparator" w:id="1">
    <w:p w:rsidR="00032EEF" w:rsidRDefault="00032EEF" w:rsidP="0010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1455"/>
      <w:docPartObj>
        <w:docPartGallery w:val="Page Numbers (Bottom of Page)"/>
        <w:docPartUnique/>
      </w:docPartObj>
    </w:sdtPr>
    <w:sdtContent>
      <w:p w:rsidR="00104E8D" w:rsidRDefault="007E0DC6">
        <w:pPr>
          <w:pStyle w:val="a3"/>
          <w:jc w:val="right"/>
        </w:pPr>
        <w:fldSimple w:instr=" PAGE   \* MERGEFORMAT ">
          <w:r w:rsidR="002C14B8">
            <w:rPr>
              <w:noProof/>
            </w:rPr>
            <w:t>19</w:t>
          </w:r>
        </w:fldSimple>
      </w:p>
    </w:sdtContent>
  </w:sdt>
  <w:p w:rsidR="00104E8D" w:rsidRDefault="00104E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EF" w:rsidRDefault="00032EEF" w:rsidP="00104E8D">
      <w:pPr>
        <w:spacing w:after="0" w:line="240" w:lineRule="auto"/>
      </w:pPr>
      <w:r>
        <w:separator/>
      </w:r>
    </w:p>
  </w:footnote>
  <w:footnote w:type="continuationSeparator" w:id="1">
    <w:p w:rsidR="00032EEF" w:rsidRDefault="00032EEF" w:rsidP="0010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A49"/>
    <w:multiLevelType w:val="multilevel"/>
    <w:tmpl w:val="9E1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96C09"/>
    <w:multiLevelType w:val="multilevel"/>
    <w:tmpl w:val="D6F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62F5B"/>
    <w:multiLevelType w:val="hybridMultilevel"/>
    <w:tmpl w:val="3FE81DAA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136088B"/>
    <w:multiLevelType w:val="hybridMultilevel"/>
    <w:tmpl w:val="4EE6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52FF5"/>
    <w:multiLevelType w:val="multilevel"/>
    <w:tmpl w:val="E826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31E13"/>
    <w:multiLevelType w:val="multilevel"/>
    <w:tmpl w:val="09B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25440"/>
    <w:multiLevelType w:val="multilevel"/>
    <w:tmpl w:val="B6D6E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E4362"/>
    <w:multiLevelType w:val="hybridMultilevel"/>
    <w:tmpl w:val="94AC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293A"/>
    <w:multiLevelType w:val="multilevel"/>
    <w:tmpl w:val="968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C51FB"/>
    <w:multiLevelType w:val="hybridMultilevel"/>
    <w:tmpl w:val="55AAF726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0625B69"/>
    <w:multiLevelType w:val="multilevel"/>
    <w:tmpl w:val="33B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55B56"/>
    <w:multiLevelType w:val="multilevel"/>
    <w:tmpl w:val="7E2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30D08"/>
    <w:multiLevelType w:val="multilevel"/>
    <w:tmpl w:val="3C6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90551"/>
    <w:multiLevelType w:val="multilevel"/>
    <w:tmpl w:val="526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0C3B1E"/>
    <w:multiLevelType w:val="multilevel"/>
    <w:tmpl w:val="6350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8F18DA"/>
    <w:multiLevelType w:val="multilevel"/>
    <w:tmpl w:val="2A7C38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0E2A2E"/>
    <w:multiLevelType w:val="hybridMultilevel"/>
    <w:tmpl w:val="7E18058E"/>
    <w:lvl w:ilvl="0" w:tplc="DD3A9E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EB4615"/>
    <w:multiLevelType w:val="hybridMultilevel"/>
    <w:tmpl w:val="49080A5E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EB41D73"/>
    <w:multiLevelType w:val="multilevel"/>
    <w:tmpl w:val="D7DC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5234FE"/>
    <w:multiLevelType w:val="hybridMultilevel"/>
    <w:tmpl w:val="CDAA8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FC00837"/>
    <w:multiLevelType w:val="hybridMultilevel"/>
    <w:tmpl w:val="AE3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FD6E95"/>
    <w:multiLevelType w:val="multilevel"/>
    <w:tmpl w:val="31F2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876D2C"/>
    <w:multiLevelType w:val="hybridMultilevel"/>
    <w:tmpl w:val="3F065080"/>
    <w:lvl w:ilvl="0" w:tplc="2B0CFA0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75F48DB"/>
    <w:multiLevelType w:val="multilevel"/>
    <w:tmpl w:val="7F12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625EF2"/>
    <w:multiLevelType w:val="multilevel"/>
    <w:tmpl w:val="58D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1"/>
  </w:num>
  <w:num w:numId="8">
    <w:abstractNumId w:val="23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24"/>
  </w:num>
  <w:num w:numId="15">
    <w:abstractNumId w:val="10"/>
  </w:num>
  <w:num w:numId="16">
    <w:abstractNumId w:val="15"/>
  </w:num>
  <w:num w:numId="17">
    <w:abstractNumId w:val="18"/>
  </w:num>
  <w:num w:numId="18">
    <w:abstractNumId w:val="14"/>
  </w:num>
  <w:num w:numId="19">
    <w:abstractNumId w:val="13"/>
  </w:num>
  <w:num w:numId="20">
    <w:abstractNumId w:val="7"/>
  </w:num>
  <w:num w:numId="21">
    <w:abstractNumId w:val="16"/>
  </w:num>
  <w:num w:numId="22">
    <w:abstractNumId w:val="9"/>
  </w:num>
  <w:num w:numId="23">
    <w:abstractNumId w:val="22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6EEC"/>
    <w:rsid w:val="00032EEF"/>
    <w:rsid w:val="00104E8D"/>
    <w:rsid w:val="00137735"/>
    <w:rsid w:val="00163046"/>
    <w:rsid w:val="0018196D"/>
    <w:rsid w:val="00195DC9"/>
    <w:rsid w:val="001E0431"/>
    <w:rsid w:val="002120D7"/>
    <w:rsid w:val="00217899"/>
    <w:rsid w:val="002C14B8"/>
    <w:rsid w:val="002D0A63"/>
    <w:rsid w:val="002D7065"/>
    <w:rsid w:val="003C6EEC"/>
    <w:rsid w:val="004350CC"/>
    <w:rsid w:val="00451807"/>
    <w:rsid w:val="004A254B"/>
    <w:rsid w:val="004A3050"/>
    <w:rsid w:val="004A564F"/>
    <w:rsid w:val="005240CB"/>
    <w:rsid w:val="006311FD"/>
    <w:rsid w:val="006C6771"/>
    <w:rsid w:val="00734CCE"/>
    <w:rsid w:val="00780687"/>
    <w:rsid w:val="007A28DF"/>
    <w:rsid w:val="007A6E79"/>
    <w:rsid w:val="007E0DC6"/>
    <w:rsid w:val="007F5261"/>
    <w:rsid w:val="00830897"/>
    <w:rsid w:val="008567A0"/>
    <w:rsid w:val="008970BC"/>
    <w:rsid w:val="008A6D41"/>
    <w:rsid w:val="00913556"/>
    <w:rsid w:val="00916A35"/>
    <w:rsid w:val="00940192"/>
    <w:rsid w:val="00967E36"/>
    <w:rsid w:val="009820D3"/>
    <w:rsid w:val="009E3EEE"/>
    <w:rsid w:val="00A40001"/>
    <w:rsid w:val="00AB27B9"/>
    <w:rsid w:val="00AE1A2C"/>
    <w:rsid w:val="00B10D86"/>
    <w:rsid w:val="00B426DD"/>
    <w:rsid w:val="00B65547"/>
    <w:rsid w:val="00B760AD"/>
    <w:rsid w:val="00B82353"/>
    <w:rsid w:val="00D24E8D"/>
    <w:rsid w:val="00D67578"/>
    <w:rsid w:val="00E03C6C"/>
    <w:rsid w:val="00E35C37"/>
    <w:rsid w:val="00E604BD"/>
    <w:rsid w:val="00F046B0"/>
    <w:rsid w:val="00F83A32"/>
    <w:rsid w:val="00F93399"/>
    <w:rsid w:val="00FB0795"/>
    <w:rsid w:val="00FB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46"/>
  </w:style>
  <w:style w:type="paragraph" w:styleId="1">
    <w:name w:val="heading 1"/>
    <w:basedOn w:val="a"/>
    <w:next w:val="a"/>
    <w:link w:val="10"/>
    <w:qFormat/>
    <w:rsid w:val="00E604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qFormat/>
    <w:rsid w:val="00E604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04B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EE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3C6EE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3C6EE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6EE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C6E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6E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7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B760AD"/>
    <w:rPr>
      <w:b/>
      <w:bCs/>
    </w:rPr>
  </w:style>
  <w:style w:type="paragraph" w:styleId="a7">
    <w:name w:val="List Paragraph"/>
    <w:basedOn w:val="a"/>
    <w:uiPriority w:val="34"/>
    <w:qFormat/>
    <w:rsid w:val="00B760AD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pple-converted-space">
    <w:name w:val="apple-converted-space"/>
    <w:basedOn w:val="a0"/>
    <w:rsid w:val="00830897"/>
  </w:style>
  <w:style w:type="character" w:styleId="a8">
    <w:name w:val="Hyperlink"/>
    <w:basedOn w:val="a0"/>
    <w:unhideWhenUsed/>
    <w:rsid w:val="00967E36"/>
    <w:rPr>
      <w:color w:val="0000FF"/>
      <w:u w:val="single"/>
    </w:rPr>
  </w:style>
  <w:style w:type="character" w:customStyle="1" w:styleId="a9">
    <w:name w:val="Основной текст_"/>
    <w:basedOn w:val="a0"/>
    <w:link w:val="6"/>
    <w:rsid w:val="007F52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rsid w:val="007F52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9"/>
    <w:rsid w:val="007F5261"/>
    <w:pPr>
      <w:widowControl w:val="0"/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b">
    <w:name w:val="FollowedHyperlink"/>
    <w:basedOn w:val="a0"/>
    <w:uiPriority w:val="99"/>
    <w:semiHidden/>
    <w:unhideWhenUsed/>
    <w:rsid w:val="008567A0"/>
    <w:rPr>
      <w:color w:val="800080" w:themeColor="followedHyperlink"/>
      <w:u w:val="single"/>
    </w:rPr>
  </w:style>
  <w:style w:type="paragraph" w:customStyle="1" w:styleId="31">
    <w:name w:val="Заголовок 3+"/>
    <w:basedOn w:val="a"/>
    <w:rsid w:val="00E35C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E604BD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rsid w:val="00E604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604BD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ac">
    <w:name w:val="No Spacing"/>
    <w:link w:val="ad"/>
    <w:uiPriority w:val="1"/>
    <w:qFormat/>
    <w:rsid w:val="00E604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rsid w:val="00E60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604BD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E604B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rtplus.ru/catalogue/product/3145/1036/uchebniki-dlya-2-klassa/tehnologiya-prekrasnoe-ryadom-s-toboy-uchebnik-2-k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.school2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03B1-0B22-4207-99BD-3A3291AF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42</cp:revision>
  <cp:lastPrinted>2015-10-19T06:12:00Z</cp:lastPrinted>
  <dcterms:created xsi:type="dcterms:W3CDTF">2014-10-20T18:23:00Z</dcterms:created>
  <dcterms:modified xsi:type="dcterms:W3CDTF">2015-11-16T09:36:00Z</dcterms:modified>
</cp:coreProperties>
</file>